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BA" w:rsidRDefault="00AE0FBA" w:rsidP="00364F92">
      <w:pPr>
        <w:spacing w:before="100" w:beforeAutospacing="1" w:after="100" w:afterAutospacing="1"/>
        <w:jc w:val="center"/>
        <w:rPr>
          <w:b/>
          <w:bCs/>
          <w:color w:val="70AD47"/>
          <w:sz w:val="40"/>
          <w:szCs w:val="40"/>
        </w:rPr>
      </w:pPr>
      <w:r>
        <w:rPr>
          <w:b/>
          <w:bCs/>
          <w:noProof/>
          <w:color w:val="70AD47"/>
          <w:sz w:val="40"/>
          <w:szCs w:val="40"/>
          <w:lang w:eastAsia="de-CH"/>
        </w:rPr>
        <w:drawing>
          <wp:anchor distT="0" distB="0" distL="114300" distR="114300" simplePos="0" relativeHeight="251659264" behindDoc="1" locked="0" layoutInCell="1" allowOverlap="1" wp14:anchorId="34CD9196" wp14:editId="4D56F604">
            <wp:simplePos x="0" y="0"/>
            <wp:positionH relativeFrom="column">
              <wp:posOffset>746125</wp:posOffset>
            </wp:positionH>
            <wp:positionV relativeFrom="paragraph">
              <wp:posOffset>-385445</wp:posOffset>
            </wp:positionV>
            <wp:extent cx="2628900" cy="907415"/>
            <wp:effectExtent l="0" t="0" r="0" b="6985"/>
            <wp:wrapNone/>
            <wp:docPr id="2" name="Grafik 2" descr="cid:image001.jpg@01CDA617.B6252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DA617.B6252A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2890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FBA">
        <w:rPr>
          <w:b/>
          <w:bCs/>
          <w:color w:val="70AD47"/>
          <w:sz w:val="40"/>
          <w:szCs w:val="40"/>
        </w:rPr>
        <w:t>THE HUMAN KEY</w:t>
      </w:r>
    </w:p>
    <w:p w:rsidR="00EB4BD9" w:rsidRPr="00364F92" w:rsidRDefault="00EB4BD9" w:rsidP="00EB4BD9">
      <w:pPr>
        <w:spacing w:before="100" w:beforeAutospacing="1" w:after="100" w:afterAutospacing="1"/>
        <w:jc w:val="center"/>
        <w:rPr>
          <w:b/>
          <w:bCs/>
          <w:color w:val="70AD47"/>
          <w:sz w:val="16"/>
          <w:szCs w:val="16"/>
        </w:rPr>
      </w:pPr>
    </w:p>
    <w:p w:rsidR="00AE0FBA" w:rsidRPr="00364F92" w:rsidRDefault="00AE0FBA" w:rsidP="00364F92">
      <w:pPr>
        <w:spacing w:before="100" w:beforeAutospacing="1" w:after="100" w:afterAutospacing="1"/>
        <w:jc w:val="center"/>
        <w:rPr>
          <w:b/>
          <w:sz w:val="36"/>
          <w:szCs w:val="36"/>
          <w:highlight w:val="lightGray"/>
        </w:rPr>
      </w:pPr>
      <w:r w:rsidRPr="00AE0FBA">
        <w:rPr>
          <w:b/>
          <w:sz w:val="36"/>
          <w:szCs w:val="36"/>
          <w:highlight w:val="lightGray"/>
        </w:rPr>
        <w:t>HIRNAREALE UND LEBENSTHEMEN:</w:t>
      </w:r>
      <w:r w:rsidR="00364F92">
        <w:rPr>
          <w:b/>
          <w:sz w:val="36"/>
          <w:szCs w:val="36"/>
          <w:highlight w:val="lightGray"/>
        </w:rPr>
        <w:t xml:space="preserve"> </w:t>
      </w:r>
      <w:r w:rsidRPr="00AE0FBA">
        <w:rPr>
          <w:b/>
          <w:sz w:val="36"/>
          <w:szCs w:val="36"/>
          <w:highlight w:val="lightGray"/>
        </w:rPr>
        <w:t>ÄNGSTE VERSUS EMOTIONEN</w:t>
      </w:r>
    </w:p>
    <w:p w:rsidR="00AE0FBA" w:rsidRDefault="00AE0FBA" w:rsidP="00EB4BD9">
      <w:pPr>
        <w:spacing w:before="100" w:beforeAutospacing="1" w:after="100" w:afterAutospacing="1"/>
        <w:jc w:val="center"/>
        <w:rPr>
          <w:b/>
          <w:sz w:val="32"/>
          <w:szCs w:val="32"/>
        </w:rPr>
      </w:pPr>
      <w:r w:rsidRPr="00AE0FBA">
        <w:rPr>
          <w:b/>
          <w:sz w:val="32"/>
          <w:szCs w:val="32"/>
        </w:rPr>
        <w:t>LEBENSTHEMEN BETREFFEN ENTWEDER UNSERE ÄNGSTE ODER UNSERE EMOTIONEN</w:t>
      </w:r>
    </w:p>
    <w:p w:rsidR="009023F9" w:rsidRDefault="00BD5FB6" w:rsidP="00EB4BD9">
      <w:pPr>
        <w:spacing w:before="100" w:beforeAutospacing="1" w:after="100" w:afterAutospacing="1"/>
        <w:jc w:val="center"/>
        <w:rPr>
          <w:b/>
          <w:color w:val="76923C" w:themeColor="accent3" w:themeShade="BF"/>
          <w:sz w:val="32"/>
          <w:szCs w:val="32"/>
        </w:rPr>
      </w:pPr>
      <w:r>
        <w:rPr>
          <w:b/>
          <w:color w:val="76923C" w:themeColor="accent3" w:themeShade="BF"/>
          <w:sz w:val="32"/>
          <w:szCs w:val="32"/>
        </w:rPr>
        <w:t>Dr. Peter Levine: „Wir sind mehr als sprachliche Wesen.“</w:t>
      </w:r>
      <w:r w:rsidR="00FC6CEE">
        <w:rPr>
          <w:b/>
          <w:color w:val="76923C" w:themeColor="accent3" w:themeShade="BF"/>
          <w:sz w:val="32"/>
          <w:szCs w:val="32"/>
        </w:rPr>
        <w:t xml:space="preserve"> (Buch: Sprache ohne Worte.)</w:t>
      </w:r>
    </w:p>
    <w:p w:rsidR="009013FB" w:rsidRDefault="00AE0FBA" w:rsidP="00EB4BD9">
      <w:pPr>
        <w:spacing w:before="100" w:beforeAutospacing="1" w:after="100" w:afterAutospacing="1"/>
        <w:jc w:val="center"/>
        <w:rPr>
          <w:sz w:val="28"/>
          <w:szCs w:val="28"/>
        </w:rPr>
      </w:pPr>
      <w:r w:rsidRPr="00AE0FBA">
        <w:rPr>
          <w:sz w:val="28"/>
          <w:szCs w:val="28"/>
        </w:rPr>
        <w:t>Ich unterscheide bewusst die Aspekte von Ängsten und die Aspekte von Emotionen. Obwohl Ängste global gesehen ebenso zu den Grundemotionen gehören, unterteile ich sie in zwei Kategorien.</w:t>
      </w:r>
      <w:r>
        <w:rPr>
          <w:sz w:val="28"/>
          <w:szCs w:val="28"/>
        </w:rPr>
        <w:t xml:space="preserve"> Physische</w:t>
      </w:r>
      <w:r w:rsidRPr="00AE0FBA">
        <w:rPr>
          <w:sz w:val="28"/>
          <w:szCs w:val="28"/>
        </w:rPr>
        <w:t xml:space="preserve"> ÜBERLEBENSÄNGSTE und </w:t>
      </w:r>
      <w:r w:rsidR="0049158A">
        <w:rPr>
          <w:sz w:val="28"/>
          <w:szCs w:val="28"/>
        </w:rPr>
        <w:t>EMOTIONALE ÄNGSTE und</w:t>
      </w:r>
      <w:r>
        <w:rPr>
          <w:sz w:val="28"/>
          <w:szCs w:val="28"/>
        </w:rPr>
        <w:t xml:space="preserve"> </w:t>
      </w:r>
      <w:r w:rsidRPr="00AE0FBA">
        <w:rPr>
          <w:sz w:val="28"/>
          <w:szCs w:val="28"/>
        </w:rPr>
        <w:t xml:space="preserve">BEZIEHUNGSÄNGSTE. Das betrifft in der Aktivierung zwei unterschiedliche Hirnareale. Ich mache also einen </w:t>
      </w:r>
      <w:r w:rsidR="006A2D74">
        <w:rPr>
          <w:sz w:val="28"/>
          <w:szCs w:val="28"/>
        </w:rPr>
        <w:t xml:space="preserve">künstlichen </w:t>
      </w:r>
      <w:r w:rsidRPr="00AE0FBA">
        <w:rPr>
          <w:sz w:val="28"/>
          <w:szCs w:val="28"/>
        </w:rPr>
        <w:t xml:space="preserve">Schnitt, </w:t>
      </w:r>
      <w:r w:rsidR="009013FB">
        <w:rPr>
          <w:sz w:val="28"/>
          <w:szCs w:val="28"/>
        </w:rPr>
        <w:t xml:space="preserve">wissend, dass wie es der Neuropathologe Paul Iwan </w:t>
      </w:r>
      <w:proofErr w:type="spellStart"/>
      <w:r w:rsidR="009013FB">
        <w:rPr>
          <w:sz w:val="28"/>
          <w:szCs w:val="28"/>
        </w:rPr>
        <w:t>Yakovlew</w:t>
      </w:r>
      <w:proofErr w:type="spellEnd"/>
      <w:r w:rsidR="009013FB">
        <w:rPr>
          <w:sz w:val="28"/>
          <w:szCs w:val="28"/>
        </w:rPr>
        <w:t xml:space="preserve"> 1948 betonte, alle Hirnareale gleichzeitig auch ineinander greifen.</w:t>
      </w:r>
    </w:p>
    <w:p w:rsidR="00AE0FBA" w:rsidRPr="00AE0FBA" w:rsidRDefault="009013FB" w:rsidP="00EB4BD9">
      <w:pPr>
        <w:spacing w:before="100" w:beforeAutospacing="1" w:after="100" w:afterAutospacing="1"/>
        <w:jc w:val="center"/>
        <w:rPr>
          <w:sz w:val="28"/>
          <w:szCs w:val="28"/>
        </w:rPr>
      </w:pPr>
      <w:r>
        <w:rPr>
          <w:sz w:val="28"/>
          <w:szCs w:val="28"/>
        </w:rPr>
        <w:t xml:space="preserve">Im praktischen Arbeitsfeld, im </w:t>
      </w:r>
      <w:r w:rsidR="00AE0FBA" w:rsidRPr="00AE0FBA">
        <w:rPr>
          <w:sz w:val="28"/>
          <w:szCs w:val="28"/>
        </w:rPr>
        <w:t xml:space="preserve">Erkennen,  in der Verarbeitung, in der Auflösung, </w:t>
      </w:r>
      <w:r>
        <w:rPr>
          <w:sz w:val="28"/>
          <w:szCs w:val="28"/>
        </w:rPr>
        <w:t xml:space="preserve">handelt es sich meiner Ansicht nach jedoch in der Hauptsache </w:t>
      </w:r>
      <w:r w:rsidR="00AE0FBA" w:rsidRPr="00AE0FBA">
        <w:rPr>
          <w:sz w:val="28"/>
          <w:szCs w:val="28"/>
        </w:rPr>
        <w:t>um zwei unterschiedliche Hirnareale, welche unterschiedlich angesprochen werden können und sollten, um wirksame Resultate zu erzielen.</w:t>
      </w:r>
      <w:r>
        <w:rPr>
          <w:sz w:val="28"/>
          <w:szCs w:val="28"/>
        </w:rPr>
        <w:t xml:space="preserve"> </w:t>
      </w:r>
    </w:p>
    <w:p w:rsidR="00AE0FBA" w:rsidRDefault="00E07F19" w:rsidP="00EB4BD9">
      <w:pPr>
        <w:spacing w:before="100" w:beforeAutospacing="1" w:after="100" w:afterAutospacing="1"/>
        <w:jc w:val="center"/>
        <w:rPr>
          <w:sz w:val="28"/>
          <w:szCs w:val="28"/>
        </w:rPr>
      </w:pPr>
      <w:r>
        <w:rPr>
          <w:sz w:val="28"/>
          <w:szCs w:val="28"/>
        </w:rPr>
        <w:t>D</w:t>
      </w:r>
      <w:r w:rsidR="00BD5FB6">
        <w:rPr>
          <w:sz w:val="28"/>
          <w:szCs w:val="28"/>
        </w:rPr>
        <w:t>er US- amerikanische Hirnforscher Prof. Mac beschrieb</w:t>
      </w:r>
      <w:r w:rsidRPr="00E07F19">
        <w:rPr>
          <w:sz w:val="28"/>
          <w:szCs w:val="28"/>
        </w:rPr>
        <w:t xml:space="preserve"> </w:t>
      </w:r>
      <w:r>
        <w:rPr>
          <w:sz w:val="28"/>
          <w:szCs w:val="28"/>
        </w:rPr>
        <w:t xml:space="preserve">in seiner Forschung das dreieinige Gehirn. </w:t>
      </w:r>
      <w:r w:rsidR="00AE0FBA" w:rsidRPr="00AE0FBA">
        <w:rPr>
          <w:sz w:val="28"/>
          <w:szCs w:val="28"/>
        </w:rPr>
        <w:t xml:space="preserve">Das emotionale Hirn, wie der weltbekannte </w:t>
      </w:r>
      <w:proofErr w:type="spellStart"/>
      <w:r w:rsidR="00BD5FB6">
        <w:rPr>
          <w:sz w:val="28"/>
          <w:szCs w:val="28"/>
        </w:rPr>
        <w:t>Trauma</w:t>
      </w:r>
      <w:r>
        <w:rPr>
          <w:sz w:val="28"/>
          <w:szCs w:val="28"/>
        </w:rPr>
        <w:t>forscher</w:t>
      </w:r>
      <w:proofErr w:type="spellEnd"/>
      <w:r>
        <w:rPr>
          <w:sz w:val="28"/>
          <w:szCs w:val="28"/>
        </w:rPr>
        <w:t xml:space="preserve"> und E</w:t>
      </w:r>
      <w:r w:rsidR="00BD5FB6">
        <w:rPr>
          <w:sz w:val="28"/>
          <w:szCs w:val="28"/>
        </w:rPr>
        <w:t xml:space="preserve">xperte  Dr. Peter Levine und der </w:t>
      </w:r>
      <w:r w:rsidR="00AE0FBA" w:rsidRPr="00AE0FBA">
        <w:rPr>
          <w:sz w:val="28"/>
          <w:szCs w:val="28"/>
        </w:rPr>
        <w:t>Wissenschaftler Dr. Bessel Van der Kolk (USA) es nenn</w:t>
      </w:r>
      <w:r w:rsidR="00BD5FB6">
        <w:rPr>
          <w:sz w:val="28"/>
          <w:szCs w:val="28"/>
        </w:rPr>
        <w:t>en</w:t>
      </w:r>
      <w:r w:rsidR="00AE0FBA" w:rsidRPr="00AE0FBA">
        <w:rPr>
          <w:sz w:val="28"/>
          <w:szCs w:val="28"/>
        </w:rPr>
        <w:t xml:space="preserve">, entspricht den beiden Hirnarealen vom Reptilienhirn einerseits und dem darüber liegenden limbischen System andererseits. Es geht dabei um zwei Grundgebiete im Hirn: </w:t>
      </w:r>
      <w:r w:rsidR="0049158A">
        <w:rPr>
          <w:sz w:val="28"/>
          <w:szCs w:val="28"/>
        </w:rPr>
        <w:t xml:space="preserve">Einerseits geht es um das </w:t>
      </w:r>
      <w:r w:rsidR="00AE0FBA" w:rsidRPr="00AE0FBA">
        <w:rPr>
          <w:sz w:val="28"/>
          <w:szCs w:val="28"/>
        </w:rPr>
        <w:t xml:space="preserve">Reptilienhirn mit den körperlichen Überlebensfunktionen </w:t>
      </w:r>
      <w:proofErr w:type="gramStart"/>
      <w:r w:rsidR="00AE0FBA" w:rsidRPr="00AE0FBA">
        <w:rPr>
          <w:sz w:val="28"/>
          <w:szCs w:val="28"/>
        </w:rPr>
        <w:t>( gekoppelt</w:t>
      </w:r>
      <w:proofErr w:type="gramEnd"/>
      <w:r w:rsidR="00AE0FBA" w:rsidRPr="00AE0FBA">
        <w:rPr>
          <w:sz w:val="28"/>
          <w:szCs w:val="28"/>
        </w:rPr>
        <w:t xml:space="preserve"> mit Ur-Angst/Instinkt/ physisches Überleben/</w:t>
      </w:r>
      <w:r w:rsidR="0049158A">
        <w:rPr>
          <w:sz w:val="28"/>
          <w:szCs w:val="28"/>
        </w:rPr>
        <w:t xml:space="preserve">physische </w:t>
      </w:r>
      <w:r w:rsidR="00AE0FBA" w:rsidRPr="00AE0FBA">
        <w:rPr>
          <w:sz w:val="28"/>
          <w:szCs w:val="28"/>
        </w:rPr>
        <w:t>Sicherheit) und</w:t>
      </w:r>
      <w:r w:rsidR="0049158A">
        <w:rPr>
          <w:sz w:val="28"/>
          <w:szCs w:val="28"/>
        </w:rPr>
        <w:t xml:space="preserve"> andererseits geht es um das</w:t>
      </w:r>
      <w:r w:rsidR="00AE0FBA" w:rsidRPr="00AE0FBA">
        <w:rPr>
          <w:sz w:val="28"/>
          <w:szCs w:val="28"/>
        </w:rPr>
        <w:t xml:space="preserve"> limbische System mit den Grundemotionen von Freude, Trauer, Wut und </w:t>
      </w:r>
      <w:r w:rsidR="0049158A">
        <w:rPr>
          <w:sz w:val="28"/>
          <w:szCs w:val="28"/>
        </w:rPr>
        <w:t xml:space="preserve">den </w:t>
      </w:r>
      <w:r w:rsidR="00AE0FBA" w:rsidRPr="00AE0FBA">
        <w:rPr>
          <w:sz w:val="28"/>
          <w:szCs w:val="28"/>
        </w:rPr>
        <w:t xml:space="preserve">damit verbundenen </w:t>
      </w:r>
      <w:r w:rsidR="00AE0FBA">
        <w:rPr>
          <w:sz w:val="28"/>
          <w:szCs w:val="28"/>
        </w:rPr>
        <w:t xml:space="preserve">emotionalen </w:t>
      </w:r>
      <w:r w:rsidR="00AE0FBA" w:rsidRPr="00AE0FBA">
        <w:rPr>
          <w:sz w:val="28"/>
          <w:szCs w:val="28"/>
        </w:rPr>
        <w:t>Ängsten.</w:t>
      </w:r>
    </w:p>
    <w:p w:rsidR="0049158A" w:rsidRPr="00AE0FBA" w:rsidRDefault="003A401A" w:rsidP="00EB4BD9">
      <w:pPr>
        <w:spacing w:before="100" w:beforeAutospacing="1" w:after="100" w:afterAutospacing="1"/>
        <w:jc w:val="center"/>
        <w:rPr>
          <w:sz w:val="28"/>
          <w:szCs w:val="28"/>
        </w:rPr>
      </w:pPr>
      <w:r>
        <w:rPr>
          <w:sz w:val="28"/>
          <w:szCs w:val="28"/>
        </w:rPr>
        <w:lastRenderedPageBreak/>
        <w:t>Um alle Hirnareale und damit den ganzen Menschen, in einen guten Einklang mit sich selbst und der Umgebung zu bringen,  scheint mir eine Unterscheidung von Existenzängsten und emotionalen Ängsten mit den unterschiedlichen Hirnarealen fundamental wichtig. Für mich ist es klug in der Reihenfolge der Entstehung der entsprechenden Hirnareale</w:t>
      </w:r>
      <w:r w:rsidR="0049158A">
        <w:rPr>
          <w:sz w:val="28"/>
          <w:szCs w:val="28"/>
        </w:rPr>
        <w:t xml:space="preserve"> </w:t>
      </w:r>
      <w:r>
        <w:rPr>
          <w:sz w:val="28"/>
          <w:szCs w:val="28"/>
        </w:rPr>
        <w:t xml:space="preserve">zuerst den Hirnstamm </w:t>
      </w:r>
      <w:r w:rsidR="00E07F19">
        <w:rPr>
          <w:sz w:val="28"/>
          <w:szCs w:val="28"/>
        </w:rPr>
        <w:t xml:space="preserve">buchstäblich </w:t>
      </w:r>
      <w:r>
        <w:rPr>
          <w:sz w:val="28"/>
          <w:szCs w:val="28"/>
        </w:rPr>
        <w:t>zu checken, bevor wir uns dem limbischen System zuwenden.</w:t>
      </w:r>
    </w:p>
    <w:p w:rsidR="00AE0FBA" w:rsidRPr="00AE0FBA" w:rsidRDefault="00AE0FBA" w:rsidP="00EB4BD9">
      <w:pPr>
        <w:spacing w:before="100" w:beforeAutospacing="1" w:after="100" w:afterAutospacing="1"/>
        <w:jc w:val="center"/>
        <w:rPr>
          <w:sz w:val="28"/>
          <w:szCs w:val="28"/>
        </w:rPr>
      </w:pPr>
      <w:r w:rsidRPr="00AE0FBA">
        <w:rPr>
          <w:sz w:val="28"/>
          <w:szCs w:val="28"/>
        </w:rPr>
        <w:t>Unterscheiden wir hierfür:</w:t>
      </w:r>
    </w:p>
    <w:p w:rsidR="00AE0FBA" w:rsidRPr="00AE0FBA" w:rsidRDefault="00AE0FBA" w:rsidP="00EB4BD9">
      <w:pPr>
        <w:numPr>
          <w:ilvl w:val="0"/>
          <w:numId w:val="3"/>
        </w:numPr>
        <w:spacing w:before="100" w:beforeAutospacing="1" w:after="100" w:afterAutospacing="1" w:line="240" w:lineRule="auto"/>
        <w:jc w:val="center"/>
        <w:rPr>
          <w:rFonts w:eastAsia="Times New Roman"/>
          <w:sz w:val="28"/>
          <w:szCs w:val="28"/>
        </w:rPr>
      </w:pPr>
      <w:r w:rsidRPr="00AE0FBA">
        <w:rPr>
          <w:rFonts w:eastAsia="Times New Roman"/>
          <w:sz w:val="28"/>
          <w:szCs w:val="28"/>
        </w:rPr>
        <w:t xml:space="preserve">-  </w:t>
      </w:r>
      <w:r w:rsidR="0049158A">
        <w:rPr>
          <w:rFonts w:eastAsia="Times New Roman"/>
          <w:sz w:val="28"/>
          <w:szCs w:val="28"/>
        </w:rPr>
        <w:t xml:space="preserve">Ängste </w:t>
      </w:r>
      <w:r w:rsidRPr="00AE0FBA">
        <w:rPr>
          <w:rFonts w:eastAsia="Times New Roman"/>
          <w:sz w:val="28"/>
          <w:szCs w:val="28"/>
        </w:rPr>
        <w:t xml:space="preserve">betreffend Überleben/Tod: (UR)- ANGST --&gt; Hirnstamm / Reptilienhirn / Instinkte / physisches Überleben/ </w:t>
      </w:r>
      <w:r w:rsidR="009023F9">
        <w:rPr>
          <w:rFonts w:eastAsia="Times New Roman"/>
          <w:sz w:val="28"/>
          <w:szCs w:val="28"/>
        </w:rPr>
        <w:t>grosse Geschwindigkeit im Erleben</w:t>
      </w:r>
      <w:r w:rsidR="00B863AD">
        <w:rPr>
          <w:rFonts w:eastAsia="Times New Roman"/>
          <w:sz w:val="28"/>
          <w:szCs w:val="28"/>
        </w:rPr>
        <w:t>, „Funkstille“</w:t>
      </w:r>
      <w:r w:rsidR="009023F9">
        <w:rPr>
          <w:rFonts w:eastAsia="Times New Roman"/>
          <w:sz w:val="28"/>
          <w:szCs w:val="28"/>
        </w:rPr>
        <w:t xml:space="preserve"> oder verlangsamtes Tempo / </w:t>
      </w:r>
      <w:r w:rsidRPr="00AE0FBA">
        <w:rPr>
          <w:rFonts w:eastAsia="Times New Roman"/>
          <w:sz w:val="28"/>
          <w:szCs w:val="28"/>
        </w:rPr>
        <w:t>autonomes   Nervensystem ---&gt; fertig und komplett funktionsfähig nach der Geburt</w:t>
      </w:r>
    </w:p>
    <w:p w:rsidR="00AE0FBA" w:rsidRDefault="00AE0FBA" w:rsidP="00EB4BD9">
      <w:pPr>
        <w:numPr>
          <w:ilvl w:val="0"/>
          <w:numId w:val="3"/>
        </w:numPr>
        <w:spacing w:before="100" w:beforeAutospacing="1" w:after="100" w:afterAutospacing="1" w:line="240" w:lineRule="auto"/>
        <w:jc w:val="center"/>
        <w:rPr>
          <w:rFonts w:eastAsia="Times New Roman"/>
          <w:sz w:val="28"/>
          <w:szCs w:val="28"/>
        </w:rPr>
      </w:pPr>
      <w:r w:rsidRPr="00AE0FBA">
        <w:rPr>
          <w:rFonts w:eastAsia="Times New Roman"/>
          <w:sz w:val="28"/>
          <w:szCs w:val="28"/>
        </w:rPr>
        <w:t xml:space="preserve">-  Emotionen betreffend den "emotionalen Farben" des Lebens mit FREUDE, TRAUER, WUT, </w:t>
      </w:r>
      <w:r w:rsidR="009023F9">
        <w:rPr>
          <w:rFonts w:eastAsia="Times New Roman"/>
          <w:sz w:val="28"/>
          <w:szCs w:val="28"/>
        </w:rPr>
        <w:t xml:space="preserve">EMOTIONS- UND </w:t>
      </w:r>
      <w:r w:rsidRPr="00AE0FBA">
        <w:rPr>
          <w:rFonts w:eastAsia="Times New Roman"/>
          <w:sz w:val="28"/>
          <w:szCs w:val="28"/>
        </w:rPr>
        <w:t xml:space="preserve">BEZIEHUNGSÄNGSTEN </w:t>
      </w:r>
      <w:r w:rsidR="009023F9">
        <w:rPr>
          <w:rFonts w:eastAsia="Times New Roman"/>
          <w:sz w:val="28"/>
          <w:szCs w:val="28"/>
        </w:rPr>
        <w:t xml:space="preserve">mit den </w:t>
      </w:r>
      <w:r w:rsidRPr="00AE0FBA">
        <w:rPr>
          <w:rFonts w:eastAsia="Times New Roman"/>
          <w:sz w:val="28"/>
          <w:szCs w:val="28"/>
        </w:rPr>
        <w:t xml:space="preserve"> Grundemotionen ---&gt; limbisches</w:t>
      </w:r>
      <w:r>
        <w:rPr>
          <w:rFonts w:eastAsia="Times New Roman"/>
          <w:sz w:val="28"/>
          <w:szCs w:val="28"/>
        </w:rPr>
        <w:t xml:space="preserve"> System/ zentrales Nervensystem</w:t>
      </w:r>
      <w:r w:rsidRPr="00AE0FBA">
        <w:rPr>
          <w:rFonts w:eastAsia="Times New Roman"/>
          <w:sz w:val="28"/>
          <w:szCs w:val="28"/>
        </w:rPr>
        <w:t xml:space="preserve"> </w:t>
      </w:r>
      <w:r w:rsidR="009023F9">
        <w:rPr>
          <w:rFonts w:eastAsia="Times New Roman"/>
          <w:sz w:val="28"/>
          <w:szCs w:val="28"/>
        </w:rPr>
        <w:t>/ normales Zeitgefühl</w:t>
      </w:r>
      <w:r w:rsidRPr="00AE0FBA">
        <w:rPr>
          <w:rFonts w:eastAsia="Times New Roman"/>
          <w:sz w:val="28"/>
          <w:szCs w:val="28"/>
        </w:rPr>
        <w:t>--&gt; entwickelt sich erst nach der Geburt ganz und wird durch Erfahrungen des Lebens erst funktionsfähig und weiter geformt</w:t>
      </w:r>
    </w:p>
    <w:p w:rsidR="00AE0FBA" w:rsidRPr="00AE0FBA" w:rsidRDefault="00AE0FBA" w:rsidP="00EB4BD9">
      <w:pPr>
        <w:spacing w:before="100" w:beforeAutospacing="1" w:after="100" w:afterAutospacing="1" w:line="240" w:lineRule="auto"/>
        <w:jc w:val="center"/>
        <w:rPr>
          <w:rFonts w:eastAsia="Times New Roman"/>
          <w:sz w:val="28"/>
          <w:szCs w:val="28"/>
        </w:rPr>
      </w:pPr>
      <w:r w:rsidRPr="00AE0FBA">
        <w:rPr>
          <w:sz w:val="28"/>
          <w:szCs w:val="28"/>
        </w:rPr>
        <w:t>Beide Systeme gemeinsam, genannt das emotionale Gehirn, beeinflussen ca</w:t>
      </w:r>
      <w:r w:rsidR="0049158A">
        <w:rPr>
          <w:sz w:val="28"/>
          <w:szCs w:val="28"/>
        </w:rPr>
        <w:t>.</w:t>
      </w:r>
      <w:r w:rsidRPr="00AE0FBA">
        <w:rPr>
          <w:sz w:val="28"/>
          <w:szCs w:val="28"/>
        </w:rPr>
        <w:t xml:space="preserve"> 70 bis 80 % unseres Lebens</w:t>
      </w:r>
      <w:r w:rsidR="00E07F19">
        <w:rPr>
          <w:sz w:val="28"/>
          <w:szCs w:val="28"/>
        </w:rPr>
        <w:t xml:space="preserve"> (Bessel Van der Kolk)</w:t>
      </w:r>
      <w:r w:rsidRPr="00AE0FBA">
        <w:rPr>
          <w:sz w:val="28"/>
          <w:szCs w:val="28"/>
        </w:rPr>
        <w:t>. Das Meiste davon ist unbewusst. Emotionen tauchen in vielen Momenten unseres Lebens auf. Ob spürbar, übertrieben oder unterdrückt. Immer sind sie da. Das gilt nicht nur für den privaten, sondern auch für den geschäftlichen Bereich. Wir können diese Tatsache ignorieren oder sie nutzen. Wer den Zugang zu den Emotionen kennt, der wird erfolgreich sein können. Eine gute "Kontrolle" und eine gute</w:t>
      </w:r>
      <w:r w:rsidR="00E07F19">
        <w:rPr>
          <w:sz w:val="28"/>
          <w:szCs w:val="28"/>
        </w:rPr>
        <w:t xml:space="preserve"> Beziehung</w:t>
      </w:r>
      <w:r w:rsidRPr="00AE0FBA">
        <w:rPr>
          <w:sz w:val="28"/>
          <w:szCs w:val="28"/>
        </w:rPr>
        <w:t xml:space="preserve"> zu den menschlichen Emotionen ermöglicht erst eine Freiheit des Handelns.</w:t>
      </w:r>
      <w:r w:rsidR="00E07F19">
        <w:rPr>
          <w:sz w:val="28"/>
          <w:szCs w:val="28"/>
        </w:rPr>
        <w:t xml:space="preserve"> Es bedeutet spüren, Emotionen kommen und gehen zu lassen. Ohne darin zu ertrinken, ausser Kontrolle zu geraten </w:t>
      </w:r>
      <w:r w:rsidR="00A07697">
        <w:rPr>
          <w:sz w:val="28"/>
          <w:szCs w:val="28"/>
        </w:rPr>
        <w:t>oder auch</w:t>
      </w:r>
      <w:r w:rsidR="00E07F19">
        <w:rPr>
          <w:sz w:val="28"/>
          <w:szCs w:val="28"/>
        </w:rPr>
        <w:t xml:space="preserve"> ohne sie zu unterdrücken.</w:t>
      </w:r>
      <w:r w:rsidR="00A07697">
        <w:rPr>
          <w:sz w:val="28"/>
          <w:szCs w:val="28"/>
        </w:rPr>
        <w:t xml:space="preserve"> Emotionen kommen und gehen. </w:t>
      </w:r>
    </w:p>
    <w:p w:rsidR="00AE0FBA" w:rsidRPr="00AE0FBA" w:rsidRDefault="00AE0FBA" w:rsidP="00EB4BD9">
      <w:pPr>
        <w:spacing w:before="100" w:beforeAutospacing="1" w:after="100" w:afterAutospacing="1"/>
        <w:jc w:val="center"/>
        <w:rPr>
          <w:sz w:val="28"/>
          <w:szCs w:val="28"/>
        </w:rPr>
      </w:pPr>
      <w:r w:rsidRPr="00AE0FBA">
        <w:rPr>
          <w:sz w:val="28"/>
          <w:szCs w:val="28"/>
        </w:rPr>
        <w:t>Georg Häusel, ein bekannter Marketingforscher beschreibt: "</w:t>
      </w:r>
      <w:proofErr w:type="spellStart"/>
      <w:r w:rsidRPr="00AE0FBA">
        <w:rPr>
          <w:sz w:val="28"/>
          <w:szCs w:val="28"/>
        </w:rPr>
        <w:t>Marketers</w:t>
      </w:r>
      <w:proofErr w:type="spellEnd"/>
      <w:r w:rsidRPr="00AE0FBA">
        <w:rPr>
          <w:sz w:val="28"/>
          <w:szCs w:val="28"/>
        </w:rPr>
        <w:t xml:space="preserve">“ (Marketingexperten) also stellen sich heute die Frage, wie sie alles </w:t>
      </w:r>
      <w:r w:rsidR="00EB4BD9">
        <w:rPr>
          <w:sz w:val="28"/>
          <w:szCs w:val="28"/>
        </w:rPr>
        <w:t>„</w:t>
      </w:r>
      <w:proofErr w:type="spellStart"/>
      <w:r w:rsidRPr="00AE0FBA">
        <w:rPr>
          <w:sz w:val="28"/>
          <w:szCs w:val="28"/>
        </w:rPr>
        <w:t>emotionalisieren</w:t>
      </w:r>
      <w:proofErr w:type="spellEnd"/>
      <w:r w:rsidR="00EB4BD9">
        <w:rPr>
          <w:sz w:val="28"/>
          <w:szCs w:val="28"/>
        </w:rPr>
        <w:t>“</w:t>
      </w:r>
      <w:r w:rsidRPr="00AE0FBA">
        <w:rPr>
          <w:sz w:val="28"/>
          <w:szCs w:val="28"/>
        </w:rPr>
        <w:t xml:space="preserve"> können. Es ist aber wichtig zu wissen, wie das Gehirn wirklich funktioniert, damit die richtigen Emoti</w:t>
      </w:r>
      <w:r>
        <w:rPr>
          <w:sz w:val="28"/>
          <w:szCs w:val="28"/>
        </w:rPr>
        <w:t>o</w:t>
      </w:r>
      <w:r w:rsidRPr="00AE0FBA">
        <w:rPr>
          <w:sz w:val="28"/>
          <w:szCs w:val="28"/>
        </w:rPr>
        <w:t>nen angesprochen werden."</w:t>
      </w:r>
    </w:p>
    <w:p w:rsidR="00AE0FBA" w:rsidRPr="00AE0FBA" w:rsidRDefault="00AE0FBA" w:rsidP="00EB4BD9">
      <w:pPr>
        <w:spacing w:before="100" w:beforeAutospacing="1" w:after="100" w:afterAutospacing="1"/>
        <w:jc w:val="center"/>
        <w:rPr>
          <w:color w:val="1F497D"/>
          <w:sz w:val="28"/>
          <w:szCs w:val="28"/>
        </w:rPr>
      </w:pPr>
      <w:r w:rsidRPr="00AE0FBA">
        <w:rPr>
          <w:sz w:val="28"/>
          <w:szCs w:val="28"/>
        </w:rPr>
        <w:t>Das sehe ich genauso. Klinisch betrachtet macht es darum aus meiner Sicht durchaus Sinn,</w:t>
      </w:r>
      <w:r w:rsidRPr="00AE0FBA">
        <w:rPr>
          <w:color w:val="70AD47"/>
          <w:sz w:val="28"/>
          <w:szCs w:val="28"/>
        </w:rPr>
        <w:t xml:space="preserve"> </w:t>
      </w:r>
      <w:r w:rsidRPr="00AE0FBA">
        <w:rPr>
          <w:sz w:val="28"/>
          <w:szCs w:val="28"/>
        </w:rPr>
        <w:t xml:space="preserve">die beiden Hirnareale (des Hirnstamms und autonomen </w:t>
      </w:r>
      <w:r w:rsidRPr="00AE0FBA">
        <w:rPr>
          <w:sz w:val="28"/>
          <w:szCs w:val="28"/>
        </w:rPr>
        <w:lastRenderedPageBreak/>
        <w:t>Nervensystems einerseits und andererseits des limbischen Systems) und die damit verbundenen Emotionen erstmal auseinanderzuhalten. Diese Unterscheidung gibt uns möglicherweise einen zusätzlichen Schlüssel, den „HUMAN KEY“, um besser zu verstehen, wie der "Mensch" funktioniert, welche Areale im Hirn damit verbunden sind und wie wir dieses Verständnis nutzen können. Es gelingt mittels diese</w:t>
      </w:r>
      <w:r w:rsidRPr="00AE0FBA">
        <w:rPr>
          <w:color w:val="1F497D"/>
          <w:sz w:val="28"/>
          <w:szCs w:val="28"/>
        </w:rPr>
        <w:t>r</w:t>
      </w:r>
      <w:r w:rsidRPr="00AE0FBA">
        <w:rPr>
          <w:sz w:val="28"/>
          <w:szCs w:val="28"/>
        </w:rPr>
        <w:t xml:space="preserve"> Unterscheidung zu verstehen, dass Ur-Ängste im Gegensatz zu Beziehungs-Ängsten keine Krankheit sind und wie sie geheilt werden können, wenn sie ein </w:t>
      </w:r>
      <w:r w:rsidR="00041680">
        <w:rPr>
          <w:sz w:val="28"/>
          <w:szCs w:val="28"/>
        </w:rPr>
        <w:t xml:space="preserve">pathologisches Ausmass annehmen wie bei körperlichen oder geistig/seelischen </w:t>
      </w:r>
      <w:r w:rsidR="005115D9">
        <w:rPr>
          <w:sz w:val="28"/>
          <w:szCs w:val="28"/>
        </w:rPr>
        <w:t>Lebens-</w:t>
      </w:r>
      <w:r w:rsidR="00041680">
        <w:rPr>
          <w:sz w:val="28"/>
          <w:szCs w:val="28"/>
        </w:rPr>
        <w:t xml:space="preserve">Stresssymptomen, </w:t>
      </w:r>
      <w:r w:rsidR="005115D9">
        <w:rPr>
          <w:sz w:val="28"/>
          <w:szCs w:val="28"/>
        </w:rPr>
        <w:t xml:space="preserve">bei </w:t>
      </w:r>
      <w:proofErr w:type="spellStart"/>
      <w:r w:rsidR="00041680">
        <w:rPr>
          <w:sz w:val="28"/>
          <w:szCs w:val="28"/>
        </w:rPr>
        <w:t>Burn</w:t>
      </w:r>
      <w:proofErr w:type="spellEnd"/>
      <w:r w:rsidR="00041680">
        <w:rPr>
          <w:sz w:val="28"/>
          <w:szCs w:val="28"/>
        </w:rPr>
        <w:t xml:space="preserve"> out, Panik, Schock, Trauma, Schlafstörungen, Flugangst.</w:t>
      </w:r>
    </w:p>
    <w:p w:rsidR="00AE0FBA" w:rsidRDefault="00AE0FBA" w:rsidP="00EB4BD9">
      <w:pPr>
        <w:spacing w:before="100" w:beforeAutospacing="1" w:after="100" w:afterAutospacing="1"/>
        <w:jc w:val="center"/>
        <w:rPr>
          <w:sz w:val="28"/>
          <w:szCs w:val="28"/>
        </w:rPr>
      </w:pPr>
      <w:r w:rsidRPr="00AE0FBA">
        <w:rPr>
          <w:sz w:val="28"/>
          <w:szCs w:val="28"/>
        </w:rPr>
        <w:t xml:space="preserve">Emotionen sind Teil unseres Lebens. Der Umgang mit beiden Aspekten sollte idealerweise mit den entsprechenden Hirnarealen angesprochen werden, um nachhaltig gute Resultate erzielen zu können. So stellt sich die Frage: wie funktionieren wir im Zusammenhang mit UR-Ängsten und wie im Zusammenhang mit Emotionen. </w:t>
      </w:r>
      <w:r w:rsidR="005115D9">
        <w:rPr>
          <w:sz w:val="28"/>
          <w:szCs w:val="28"/>
        </w:rPr>
        <w:t xml:space="preserve">Welche Themen sollten wie behandelt werden? </w:t>
      </w:r>
      <w:r w:rsidRPr="00AE0FBA">
        <w:rPr>
          <w:sz w:val="28"/>
          <w:szCs w:val="28"/>
        </w:rPr>
        <w:t>Wenn wir sozusagen den HUMAN KEY, das heisst die unterschiedlichen Areale des Hirns auf Grund der neusten wissenschaftlichen Erkenntnisse nutzen, entstehen zum Teil überraschend neue Aspekte und Möglichkeiten.</w:t>
      </w:r>
      <w:r w:rsidRPr="00AE0FBA">
        <w:rPr>
          <w:color w:val="1F497D"/>
          <w:sz w:val="28"/>
          <w:szCs w:val="28"/>
        </w:rPr>
        <w:t xml:space="preserve"> </w:t>
      </w:r>
      <w:r w:rsidRPr="00AE0FBA">
        <w:rPr>
          <w:sz w:val="28"/>
          <w:szCs w:val="28"/>
        </w:rPr>
        <w:t>Dies gilt für viele Bereiche menschlichen Lebens. Sowohl für private, wie auch für geschäftliche Bereiche.</w:t>
      </w:r>
    </w:p>
    <w:p w:rsidR="007F5124" w:rsidRDefault="009023F9" w:rsidP="00B863AD">
      <w:pPr>
        <w:spacing w:before="100" w:beforeAutospacing="1" w:after="100" w:afterAutospacing="1" w:line="240" w:lineRule="auto"/>
        <w:jc w:val="center"/>
        <w:rPr>
          <w:rFonts w:eastAsia="Times New Roman" w:cs="Times New Roman"/>
          <w:sz w:val="28"/>
          <w:szCs w:val="28"/>
          <w:lang w:eastAsia="de-CH"/>
        </w:rPr>
      </w:pPr>
      <w:r w:rsidRPr="00C92BC7">
        <w:rPr>
          <w:rFonts w:eastAsia="Times New Roman" w:cs="Times New Roman"/>
          <w:sz w:val="28"/>
          <w:szCs w:val="28"/>
          <w:lang w:eastAsia="de-CH"/>
        </w:rPr>
        <w:t xml:space="preserve">Das </w:t>
      </w:r>
      <w:r w:rsidR="007F5124">
        <w:rPr>
          <w:rFonts w:eastAsia="Times New Roman" w:cs="Times New Roman"/>
          <w:sz w:val="28"/>
          <w:szCs w:val="28"/>
          <w:lang w:eastAsia="de-CH"/>
        </w:rPr>
        <w:t>bedeutet für die Praxis</w:t>
      </w:r>
      <w:r w:rsidRPr="00C92BC7">
        <w:rPr>
          <w:rFonts w:eastAsia="Times New Roman" w:cs="Times New Roman"/>
          <w:sz w:val="28"/>
          <w:szCs w:val="28"/>
          <w:lang w:eastAsia="de-CH"/>
        </w:rPr>
        <w:t xml:space="preserve">, dass es Sinn macht, mit Ängsten den Hirnstamm </w:t>
      </w:r>
      <w:r w:rsidR="00E64F0B">
        <w:rPr>
          <w:rFonts w:eastAsia="Times New Roman" w:cs="Times New Roman"/>
          <w:sz w:val="28"/>
          <w:szCs w:val="28"/>
          <w:lang w:eastAsia="de-CH"/>
        </w:rPr>
        <w:t xml:space="preserve">und das primitive Reptilienhirn </w:t>
      </w:r>
      <w:r w:rsidRPr="00C92BC7">
        <w:rPr>
          <w:rFonts w:eastAsia="Times New Roman" w:cs="Times New Roman"/>
          <w:sz w:val="28"/>
          <w:szCs w:val="28"/>
          <w:lang w:eastAsia="de-CH"/>
        </w:rPr>
        <w:t>anzusprechen und darum Emotionen vorerst für einen Moment bewusst wegzulassen</w:t>
      </w:r>
      <w:r w:rsidR="007F5124">
        <w:rPr>
          <w:rFonts w:eastAsia="Times New Roman" w:cs="Times New Roman"/>
          <w:sz w:val="28"/>
          <w:szCs w:val="28"/>
          <w:lang w:eastAsia="de-CH"/>
        </w:rPr>
        <w:t>, was erstaunlich gut funktioniert</w:t>
      </w:r>
      <w:r w:rsidRPr="00C92BC7">
        <w:rPr>
          <w:rFonts w:eastAsia="Times New Roman" w:cs="Times New Roman"/>
          <w:sz w:val="28"/>
          <w:szCs w:val="28"/>
          <w:lang w:eastAsia="de-CH"/>
        </w:rPr>
        <w:t xml:space="preserve">. Die Arbeit geht </w:t>
      </w:r>
      <w:r w:rsidR="007F5124">
        <w:rPr>
          <w:rFonts w:eastAsia="Times New Roman" w:cs="Times New Roman"/>
          <w:sz w:val="28"/>
          <w:szCs w:val="28"/>
          <w:lang w:eastAsia="de-CH"/>
        </w:rPr>
        <w:t xml:space="preserve">damit </w:t>
      </w:r>
      <w:r w:rsidRPr="00C92BC7">
        <w:rPr>
          <w:rFonts w:eastAsia="Times New Roman" w:cs="Times New Roman"/>
          <w:sz w:val="28"/>
          <w:szCs w:val="28"/>
          <w:lang w:eastAsia="de-CH"/>
        </w:rPr>
        <w:t>direkt an den Überlebensinstinkt, an die tiefste Ur-Natur in uns</w:t>
      </w:r>
      <w:r w:rsidR="007F5124">
        <w:rPr>
          <w:rFonts w:eastAsia="Times New Roman" w:cs="Times New Roman"/>
          <w:sz w:val="28"/>
          <w:szCs w:val="28"/>
          <w:lang w:eastAsia="de-CH"/>
        </w:rPr>
        <w:t xml:space="preserve"> und benutzt dazu die organische Intelligenz des Körpers. Eine spannende Körperreise führt zum</w:t>
      </w:r>
      <w:r w:rsidRPr="00C92BC7">
        <w:rPr>
          <w:rFonts w:eastAsia="Times New Roman" w:cs="Times New Roman"/>
          <w:sz w:val="28"/>
          <w:szCs w:val="28"/>
          <w:lang w:eastAsia="de-CH"/>
        </w:rPr>
        <w:t xml:space="preserve"> </w:t>
      </w:r>
      <w:r w:rsidR="007F5124" w:rsidRPr="00C92BC7">
        <w:rPr>
          <w:rFonts w:eastAsia="Times New Roman" w:cs="Times New Roman"/>
          <w:sz w:val="28"/>
          <w:szCs w:val="28"/>
          <w:lang w:eastAsia="de-CH"/>
        </w:rPr>
        <w:t>Kennenlernen</w:t>
      </w:r>
      <w:r w:rsidRPr="00C92BC7">
        <w:rPr>
          <w:rFonts w:eastAsia="Times New Roman" w:cs="Times New Roman"/>
          <w:sz w:val="28"/>
          <w:szCs w:val="28"/>
          <w:lang w:eastAsia="de-CH"/>
        </w:rPr>
        <w:t xml:space="preserve"> einer </w:t>
      </w:r>
      <w:r w:rsidR="00962DE3">
        <w:rPr>
          <w:rFonts w:eastAsia="Times New Roman" w:cs="Times New Roman"/>
          <w:sz w:val="28"/>
          <w:szCs w:val="28"/>
          <w:lang w:eastAsia="de-CH"/>
        </w:rPr>
        <w:t xml:space="preserve">tierischen </w:t>
      </w:r>
      <w:r w:rsidR="005115D9">
        <w:rPr>
          <w:rFonts w:eastAsia="Times New Roman" w:cs="Times New Roman"/>
          <w:sz w:val="28"/>
          <w:szCs w:val="28"/>
          <w:lang w:eastAsia="de-CH"/>
        </w:rPr>
        <w:t>Lebens-</w:t>
      </w:r>
      <w:r w:rsidRPr="00C92BC7">
        <w:rPr>
          <w:rFonts w:eastAsia="Times New Roman" w:cs="Times New Roman"/>
          <w:sz w:val="28"/>
          <w:szCs w:val="28"/>
          <w:lang w:eastAsia="de-CH"/>
        </w:rPr>
        <w:t>Instinktsprache</w:t>
      </w:r>
      <w:r w:rsidR="00962DE3">
        <w:rPr>
          <w:rFonts w:eastAsia="Times New Roman" w:cs="Times New Roman"/>
          <w:sz w:val="28"/>
          <w:szCs w:val="28"/>
          <w:lang w:eastAsia="de-CH"/>
        </w:rPr>
        <w:t xml:space="preserve"> mit Kontakt zum Reptilienhirn</w:t>
      </w:r>
      <w:r w:rsidRPr="00C92BC7">
        <w:rPr>
          <w:rFonts w:eastAsia="Times New Roman" w:cs="Times New Roman"/>
          <w:sz w:val="28"/>
          <w:szCs w:val="28"/>
          <w:lang w:eastAsia="de-CH"/>
        </w:rPr>
        <w:t>, die jeder Mensch besitzt</w:t>
      </w:r>
      <w:r w:rsidR="007F5124">
        <w:rPr>
          <w:rFonts w:eastAsia="Times New Roman" w:cs="Times New Roman"/>
          <w:sz w:val="28"/>
          <w:szCs w:val="28"/>
          <w:lang w:eastAsia="de-CH"/>
        </w:rPr>
        <w:t>. Das Resultat ist</w:t>
      </w:r>
      <w:r w:rsidRPr="00C92BC7">
        <w:rPr>
          <w:rFonts w:eastAsia="Times New Roman" w:cs="Times New Roman"/>
          <w:sz w:val="28"/>
          <w:szCs w:val="28"/>
          <w:lang w:eastAsia="de-CH"/>
        </w:rPr>
        <w:t xml:space="preserve"> ein Erkennen tiefste</w:t>
      </w:r>
      <w:r w:rsidR="007F5124">
        <w:rPr>
          <w:rFonts w:eastAsia="Times New Roman" w:cs="Times New Roman"/>
          <w:sz w:val="28"/>
          <w:szCs w:val="28"/>
          <w:lang w:eastAsia="de-CH"/>
        </w:rPr>
        <w:t>n Wissens mit klaren Zeichen und Körperimpulsen und enthüllt unsere organische Intelligenz, ein</w:t>
      </w:r>
      <w:r w:rsidRPr="00C92BC7">
        <w:rPr>
          <w:rFonts w:eastAsia="Times New Roman" w:cs="Times New Roman"/>
          <w:sz w:val="28"/>
          <w:szCs w:val="28"/>
          <w:lang w:eastAsia="de-CH"/>
        </w:rPr>
        <w:t xml:space="preserve"> </w:t>
      </w:r>
      <w:r w:rsidR="005115D9">
        <w:rPr>
          <w:rFonts w:eastAsia="Times New Roman" w:cs="Times New Roman"/>
          <w:sz w:val="28"/>
          <w:szCs w:val="28"/>
          <w:lang w:eastAsia="de-CH"/>
        </w:rPr>
        <w:t>„geheime</w:t>
      </w:r>
      <w:r w:rsidR="007F5124">
        <w:rPr>
          <w:rFonts w:eastAsia="Times New Roman" w:cs="Times New Roman"/>
          <w:sz w:val="28"/>
          <w:szCs w:val="28"/>
          <w:lang w:eastAsia="de-CH"/>
        </w:rPr>
        <w:t>s</w:t>
      </w:r>
      <w:r w:rsidR="005115D9">
        <w:rPr>
          <w:rFonts w:eastAsia="Times New Roman" w:cs="Times New Roman"/>
          <w:sz w:val="28"/>
          <w:szCs w:val="28"/>
          <w:lang w:eastAsia="de-CH"/>
        </w:rPr>
        <w:t xml:space="preserve"> </w:t>
      </w:r>
      <w:r w:rsidR="00962DE3">
        <w:rPr>
          <w:rFonts w:eastAsia="Times New Roman" w:cs="Times New Roman"/>
          <w:sz w:val="28"/>
          <w:szCs w:val="28"/>
          <w:lang w:eastAsia="de-CH"/>
        </w:rPr>
        <w:t>Tier-</w:t>
      </w:r>
      <w:r w:rsidR="005115D9">
        <w:rPr>
          <w:rFonts w:eastAsia="Times New Roman" w:cs="Times New Roman"/>
          <w:sz w:val="28"/>
          <w:szCs w:val="28"/>
          <w:lang w:eastAsia="de-CH"/>
        </w:rPr>
        <w:t>Instinktwissen“</w:t>
      </w:r>
      <w:r w:rsidRPr="00C92BC7">
        <w:rPr>
          <w:rFonts w:eastAsia="Times New Roman" w:cs="Times New Roman"/>
          <w:sz w:val="28"/>
          <w:szCs w:val="28"/>
          <w:lang w:eastAsia="de-CH"/>
        </w:rPr>
        <w:t xml:space="preserve"> im Mensch. Es ist eine andere</w:t>
      </w:r>
      <w:r w:rsidR="005115D9">
        <w:rPr>
          <w:rFonts w:eastAsia="Times New Roman" w:cs="Times New Roman"/>
          <w:sz w:val="28"/>
          <w:szCs w:val="28"/>
          <w:lang w:eastAsia="de-CH"/>
        </w:rPr>
        <w:t xml:space="preserve">, </w:t>
      </w:r>
      <w:r w:rsidR="00E64F0B">
        <w:rPr>
          <w:rFonts w:eastAsia="Times New Roman" w:cs="Times New Roman"/>
          <w:sz w:val="28"/>
          <w:szCs w:val="28"/>
          <w:lang w:eastAsia="de-CH"/>
        </w:rPr>
        <w:t>meist</w:t>
      </w:r>
      <w:r w:rsidR="005115D9">
        <w:rPr>
          <w:rFonts w:eastAsia="Times New Roman" w:cs="Times New Roman"/>
          <w:sz w:val="28"/>
          <w:szCs w:val="28"/>
          <w:lang w:eastAsia="de-CH"/>
        </w:rPr>
        <w:t xml:space="preserve"> neue</w:t>
      </w:r>
      <w:r w:rsidRPr="00C92BC7">
        <w:rPr>
          <w:rFonts w:eastAsia="Times New Roman" w:cs="Times New Roman"/>
          <w:sz w:val="28"/>
          <w:szCs w:val="28"/>
          <w:lang w:eastAsia="de-CH"/>
        </w:rPr>
        <w:t xml:space="preserve"> und sehr </w:t>
      </w:r>
      <w:r w:rsidR="007F5124">
        <w:rPr>
          <w:rFonts w:eastAsia="Times New Roman" w:cs="Times New Roman"/>
          <w:sz w:val="28"/>
          <w:szCs w:val="28"/>
          <w:lang w:eastAsia="de-CH"/>
        </w:rPr>
        <w:t>aufschlussreiche</w:t>
      </w:r>
      <w:r w:rsidRPr="00C92BC7">
        <w:rPr>
          <w:rFonts w:eastAsia="Times New Roman" w:cs="Times New Roman"/>
          <w:sz w:val="28"/>
          <w:szCs w:val="28"/>
          <w:lang w:eastAsia="de-CH"/>
        </w:rPr>
        <w:t xml:space="preserve"> Sprache</w:t>
      </w:r>
      <w:r w:rsidR="00962DE3">
        <w:rPr>
          <w:rFonts w:eastAsia="Times New Roman" w:cs="Times New Roman"/>
          <w:sz w:val="28"/>
          <w:szCs w:val="28"/>
          <w:lang w:eastAsia="de-CH"/>
        </w:rPr>
        <w:t xml:space="preserve">, welche direkt </w:t>
      </w:r>
      <w:r w:rsidR="00E64F0B">
        <w:rPr>
          <w:rFonts w:eastAsia="Times New Roman" w:cs="Times New Roman"/>
          <w:sz w:val="28"/>
          <w:szCs w:val="28"/>
          <w:lang w:eastAsia="de-CH"/>
        </w:rPr>
        <w:t>entdeckt</w:t>
      </w:r>
      <w:r w:rsidR="00962DE3">
        <w:rPr>
          <w:rFonts w:eastAsia="Times New Roman" w:cs="Times New Roman"/>
          <w:sz w:val="28"/>
          <w:szCs w:val="28"/>
          <w:lang w:eastAsia="de-CH"/>
        </w:rPr>
        <w:t xml:space="preserve"> werden kann</w:t>
      </w:r>
      <w:r w:rsidRPr="00C92BC7">
        <w:rPr>
          <w:rFonts w:eastAsia="Times New Roman" w:cs="Times New Roman"/>
          <w:sz w:val="28"/>
          <w:szCs w:val="28"/>
          <w:lang w:eastAsia="de-CH"/>
        </w:rPr>
        <w:t>. Jeder Mensch kennt Teile davon, wenn wa</w:t>
      </w:r>
      <w:r w:rsidR="00962DE3">
        <w:rPr>
          <w:rFonts w:eastAsia="Times New Roman" w:cs="Times New Roman"/>
          <w:sz w:val="28"/>
          <w:szCs w:val="28"/>
          <w:lang w:eastAsia="de-CH"/>
        </w:rPr>
        <w:t>hrscheinlich auch nicht bewusst</w:t>
      </w:r>
      <w:r w:rsidRPr="00C92BC7">
        <w:rPr>
          <w:rFonts w:eastAsia="Times New Roman" w:cs="Times New Roman"/>
          <w:sz w:val="28"/>
          <w:szCs w:val="28"/>
          <w:lang w:eastAsia="de-CH"/>
        </w:rPr>
        <w:t xml:space="preserve">.  Der Körper weiss alles. </w:t>
      </w:r>
      <w:r w:rsidR="00E07F19">
        <w:rPr>
          <w:rFonts w:eastAsia="Times New Roman" w:cs="Times New Roman"/>
          <w:sz w:val="28"/>
          <w:szCs w:val="28"/>
          <w:lang w:eastAsia="de-CH"/>
        </w:rPr>
        <w:t xml:space="preserve">Nebst dem Körper spielen </w:t>
      </w:r>
      <w:r w:rsidR="00E64F0B">
        <w:rPr>
          <w:rFonts w:eastAsia="Times New Roman" w:cs="Times New Roman"/>
          <w:sz w:val="28"/>
          <w:szCs w:val="28"/>
          <w:lang w:eastAsia="de-CH"/>
        </w:rPr>
        <w:t>zudem</w:t>
      </w:r>
      <w:r w:rsidR="00E07F19">
        <w:rPr>
          <w:rFonts w:eastAsia="Times New Roman" w:cs="Times New Roman"/>
          <w:sz w:val="28"/>
          <w:szCs w:val="28"/>
          <w:lang w:eastAsia="de-CH"/>
        </w:rPr>
        <w:t xml:space="preserve"> zusätzlich das</w:t>
      </w:r>
      <w:r w:rsidRPr="00C92BC7">
        <w:rPr>
          <w:rFonts w:eastAsia="Times New Roman" w:cs="Times New Roman"/>
          <w:sz w:val="28"/>
          <w:szCs w:val="28"/>
          <w:lang w:eastAsia="de-CH"/>
        </w:rPr>
        <w:t xml:space="preserve"> Ohr, Natur- und Tiergeräusche, als auch die menschliche Stimme eine </w:t>
      </w:r>
      <w:r w:rsidR="00962DE3">
        <w:rPr>
          <w:rFonts w:eastAsia="Times New Roman" w:cs="Times New Roman"/>
          <w:sz w:val="28"/>
          <w:szCs w:val="28"/>
          <w:lang w:eastAsia="de-CH"/>
        </w:rPr>
        <w:t>sehr</w:t>
      </w:r>
      <w:r w:rsidRPr="00C92BC7">
        <w:rPr>
          <w:rFonts w:eastAsia="Times New Roman" w:cs="Times New Roman"/>
          <w:sz w:val="28"/>
          <w:szCs w:val="28"/>
          <w:lang w:eastAsia="de-CH"/>
        </w:rPr>
        <w:t xml:space="preserve"> zentrale Rolle. Kurz, das tierische Wesen in uns wird </w:t>
      </w:r>
      <w:r w:rsidR="00E07F19">
        <w:rPr>
          <w:rFonts w:eastAsia="Times New Roman" w:cs="Times New Roman"/>
          <w:sz w:val="28"/>
          <w:szCs w:val="28"/>
          <w:lang w:eastAsia="de-CH"/>
        </w:rPr>
        <w:t xml:space="preserve">über den Körper, das Ohr und die Stimme </w:t>
      </w:r>
      <w:r w:rsidRPr="00C92BC7">
        <w:rPr>
          <w:rFonts w:eastAsia="Times New Roman" w:cs="Times New Roman"/>
          <w:sz w:val="28"/>
          <w:szCs w:val="28"/>
          <w:lang w:eastAsia="de-CH"/>
        </w:rPr>
        <w:t>geweckt, entdeckt und genutzt.</w:t>
      </w:r>
      <w:r w:rsidR="00E07F19">
        <w:rPr>
          <w:rFonts w:eastAsia="Times New Roman" w:cs="Times New Roman"/>
          <w:sz w:val="28"/>
          <w:szCs w:val="28"/>
          <w:lang w:eastAsia="de-CH"/>
        </w:rPr>
        <w:t xml:space="preserve"> </w:t>
      </w:r>
    </w:p>
    <w:p w:rsidR="00E55ABE" w:rsidRDefault="009023F9" w:rsidP="00B863AD">
      <w:pPr>
        <w:spacing w:before="100" w:beforeAutospacing="1" w:after="100" w:afterAutospacing="1" w:line="240" w:lineRule="auto"/>
        <w:jc w:val="center"/>
        <w:rPr>
          <w:rFonts w:eastAsia="Times New Roman" w:cs="Times New Roman"/>
          <w:sz w:val="28"/>
          <w:szCs w:val="28"/>
          <w:lang w:eastAsia="de-CH"/>
        </w:rPr>
      </w:pPr>
      <w:r w:rsidRPr="00C92BC7">
        <w:rPr>
          <w:rFonts w:eastAsia="Times New Roman" w:cs="Times New Roman"/>
          <w:sz w:val="28"/>
          <w:szCs w:val="28"/>
          <w:lang w:eastAsia="de-CH"/>
        </w:rPr>
        <w:lastRenderedPageBreak/>
        <w:t xml:space="preserve"> Das hat nichts mit einer Psychotherapie im üblichen Sinne zu tun. Es geht nicht um Geschichten, nicht um Emotionen oder vergangene Verletzungen. Es geht </w:t>
      </w:r>
      <w:r w:rsidR="005115D9">
        <w:rPr>
          <w:rFonts w:eastAsia="Times New Roman" w:cs="Times New Roman"/>
          <w:sz w:val="28"/>
          <w:szCs w:val="28"/>
          <w:lang w:eastAsia="de-CH"/>
        </w:rPr>
        <w:t xml:space="preserve">in diesem Zusammenhang </w:t>
      </w:r>
      <w:r w:rsidRPr="00C92BC7">
        <w:rPr>
          <w:rFonts w:eastAsia="Times New Roman" w:cs="Times New Roman"/>
          <w:sz w:val="28"/>
          <w:szCs w:val="28"/>
          <w:lang w:eastAsia="de-CH"/>
        </w:rPr>
        <w:t>nur um den Hirnstamm</w:t>
      </w:r>
      <w:r w:rsidR="005115D9">
        <w:rPr>
          <w:rFonts w:eastAsia="Times New Roman" w:cs="Times New Roman"/>
          <w:sz w:val="28"/>
          <w:szCs w:val="28"/>
          <w:lang w:eastAsia="de-CH"/>
        </w:rPr>
        <w:t>.</w:t>
      </w:r>
      <w:r w:rsidRPr="00C92BC7">
        <w:rPr>
          <w:rFonts w:eastAsia="Times New Roman" w:cs="Times New Roman"/>
          <w:sz w:val="28"/>
          <w:szCs w:val="28"/>
          <w:lang w:eastAsia="de-CH"/>
        </w:rPr>
        <w:t xml:space="preserve"> </w:t>
      </w:r>
      <w:r w:rsidR="007F5124">
        <w:rPr>
          <w:rFonts w:eastAsia="Times New Roman" w:cs="Times New Roman"/>
          <w:sz w:val="28"/>
          <w:szCs w:val="28"/>
          <w:lang w:eastAsia="de-CH"/>
        </w:rPr>
        <w:t xml:space="preserve">Genau hier und in der Begegnung mit unserer organischen Intelligenz </w:t>
      </w:r>
      <w:r w:rsidRPr="00C92BC7">
        <w:rPr>
          <w:rFonts w:eastAsia="Times New Roman" w:cs="Times New Roman"/>
          <w:sz w:val="28"/>
          <w:szCs w:val="28"/>
          <w:lang w:eastAsia="de-CH"/>
        </w:rPr>
        <w:t>beginnt d</w:t>
      </w:r>
      <w:r w:rsidR="005115D9">
        <w:rPr>
          <w:rFonts w:eastAsia="Times New Roman" w:cs="Times New Roman"/>
          <w:sz w:val="28"/>
          <w:szCs w:val="28"/>
          <w:lang w:eastAsia="de-CH"/>
        </w:rPr>
        <w:t>er Zusammenhang mit</w:t>
      </w:r>
      <w:r w:rsidRPr="00C92BC7">
        <w:rPr>
          <w:rFonts w:eastAsia="Times New Roman" w:cs="Times New Roman"/>
          <w:sz w:val="28"/>
          <w:szCs w:val="28"/>
          <w:lang w:eastAsia="de-CH"/>
        </w:rPr>
        <w:t xml:space="preserve"> Achtsamkeit. Achtsamkeit meint beachten </w:t>
      </w:r>
      <w:r w:rsidR="007F5124">
        <w:rPr>
          <w:rFonts w:eastAsia="Times New Roman" w:cs="Times New Roman"/>
          <w:sz w:val="28"/>
          <w:szCs w:val="28"/>
          <w:lang w:eastAsia="de-CH"/>
        </w:rPr>
        <w:t>des</w:t>
      </w:r>
      <w:r w:rsidRPr="00C92BC7">
        <w:rPr>
          <w:rFonts w:eastAsia="Times New Roman" w:cs="Times New Roman"/>
          <w:sz w:val="28"/>
          <w:szCs w:val="28"/>
          <w:lang w:eastAsia="de-CH"/>
        </w:rPr>
        <w:t xml:space="preserve"> eigenen Lebens in uns selbst. </w:t>
      </w:r>
      <w:r w:rsidR="005115D9">
        <w:rPr>
          <w:rFonts w:eastAsia="Times New Roman" w:cs="Times New Roman"/>
          <w:sz w:val="28"/>
          <w:szCs w:val="28"/>
          <w:lang w:eastAsia="de-CH"/>
        </w:rPr>
        <w:t>Und das</w:t>
      </w:r>
      <w:r w:rsidRPr="00C92BC7">
        <w:rPr>
          <w:rFonts w:eastAsia="Times New Roman" w:cs="Times New Roman"/>
          <w:sz w:val="28"/>
          <w:szCs w:val="28"/>
          <w:lang w:eastAsia="de-CH"/>
        </w:rPr>
        <w:t>, so meine ich, ist Arbeit mit dem Hirnstamm</w:t>
      </w:r>
      <w:r w:rsidR="005115D9">
        <w:rPr>
          <w:rFonts w:eastAsia="Times New Roman" w:cs="Times New Roman"/>
          <w:sz w:val="28"/>
          <w:szCs w:val="28"/>
          <w:lang w:eastAsia="de-CH"/>
        </w:rPr>
        <w:t xml:space="preserve"> und mit unserem Körper</w:t>
      </w:r>
      <w:r w:rsidRPr="00C92BC7">
        <w:rPr>
          <w:rFonts w:eastAsia="Times New Roman" w:cs="Times New Roman"/>
          <w:sz w:val="28"/>
          <w:szCs w:val="28"/>
          <w:lang w:eastAsia="de-CH"/>
        </w:rPr>
        <w:t xml:space="preserve">. </w:t>
      </w:r>
      <w:r w:rsidR="005115D9">
        <w:rPr>
          <w:rFonts w:eastAsia="Times New Roman" w:cs="Times New Roman"/>
          <w:sz w:val="28"/>
          <w:szCs w:val="28"/>
          <w:lang w:eastAsia="de-CH"/>
        </w:rPr>
        <w:t xml:space="preserve">Denn </w:t>
      </w:r>
      <w:r w:rsidR="007F5124">
        <w:rPr>
          <w:rFonts w:eastAsia="Times New Roman" w:cs="Times New Roman"/>
          <w:sz w:val="28"/>
          <w:szCs w:val="28"/>
          <w:lang w:eastAsia="de-CH"/>
        </w:rPr>
        <w:t>der Körper</w:t>
      </w:r>
      <w:r w:rsidR="005115D9">
        <w:rPr>
          <w:rFonts w:eastAsia="Times New Roman" w:cs="Times New Roman"/>
          <w:sz w:val="28"/>
          <w:szCs w:val="28"/>
          <w:lang w:eastAsia="de-CH"/>
        </w:rPr>
        <w:t xml:space="preserve"> ist das Naturgefäss, der </w:t>
      </w:r>
      <w:proofErr w:type="spellStart"/>
      <w:r w:rsidR="005115D9">
        <w:rPr>
          <w:rFonts w:eastAsia="Times New Roman" w:cs="Times New Roman"/>
          <w:sz w:val="28"/>
          <w:szCs w:val="28"/>
          <w:lang w:eastAsia="de-CH"/>
        </w:rPr>
        <w:t>Biopool</w:t>
      </w:r>
      <w:proofErr w:type="spellEnd"/>
      <w:r w:rsidR="005115D9">
        <w:rPr>
          <w:rFonts w:eastAsia="Times New Roman" w:cs="Times New Roman"/>
          <w:sz w:val="28"/>
          <w:szCs w:val="28"/>
          <w:lang w:eastAsia="de-CH"/>
        </w:rPr>
        <w:t xml:space="preserve">, in dem wir wohnen. </w:t>
      </w:r>
      <w:r w:rsidRPr="00C92BC7">
        <w:rPr>
          <w:rFonts w:eastAsia="Times New Roman" w:cs="Times New Roman"/>
          <w:sz w:val="28"/>
          <w:szCs w:val="28"/>
          <w:lang w:eastAsia="de-CH"/>
        </w:rPr>
        <w:t>Diese Sprache, diese Zeichen lernen wir zu beachten und zu „lesen“ als Wegweiser für unser Leben. Es ist eine sehr tiefe</w:t>
      </w:r>
      <w:r w:rsidR="007F5124">
        <w:rPr>
          <w:rFonts w:eastAsia="Times New Roman" w:cs="Times New Roman"/>
          <w:sz w:val="28"/>
          <w:szCs w:val="28"/>
          <w:lang w:eastAsia="de-CH"/>
        </w:rPr>
        <w:t xml:space="preserve"> und meist</w:t>
      </w:r>
      <w:r w:rsidRPr="00C92BC7">
        <w:rPr>
          <w:rFonts w:eastAsia="Times New Roman" w:cs="Times New Roman"/>
          <w:sz w:val="28"/>
          <w:szCs w:val="28"/>
          <w:lang w:eastAsia="de-CH"/>
        </w:rPr>
        <w:t xml:space="preserve"> überraschende Safari Reise in uns selbst. </w:t>
      </w:r>
      <w:r w:rsidR="005115D9">
        <w:rPr>
          <w:rFonts w:eastAsia="Times New Roman" w:cs="Times New Roman"/>
          <w:sz w:val="28"/>
          <w:szCs w:val="28"/>
          <w:lang w:eastAsia="de-CH"/>
        </w:rPr>
        <w:t>Daraus resultieren</w:t>
      </w:r>
      <w:r w:rsidRPr="00C92BC7">
        <w:rPr>
          <w:rFonts w:eastAsia="Times New Roman" w:cs="Times New Roman"/>
          <w:sz w:val="28"/>
          <w:szCs w:val="28"/>
          <w:lang w:eastAsia="de-CH"/>
        </w:rPr>
        <w:t xml:space="preserve"> tiefe spirituelle Erfahrung</w:t>
      </w:r>
      <w:r w:rsidR="005115D9">
        <w:rPr>
          <w:rFonts w:eastAsia="Times New Roman" w:cs="Times New Roman"/>
          <w:sz w:val="28"/>
          <w:szCs w:val="28"/>
          <w:lang w:eastAsia="de-CH"/>
        </w:rPr>
        <w:t>en</w:t>
      </w:r>
      <w:r w:rsidRPr="00C92BC7">
        <w:rPr>
          <w:rFonts w:eastAsia="Times New Roman" w:cs="Times New Roman"/>
          <w:sz w:val="28"/>
          <w:szCs w:val="28"/>
          <w:lang w:eastAsia="de-CH"/>
        </w:rPr>
        <w:t xml:space="preserve">. </w:t>
      </w:r>
      <w:r w:rsidR="00E55ABE">
        <w:rPr>
          <w:rFonts w:eastAsia="Times New Roman" w:cs="Times New Roman"/>
          <w:sz w:val="28"/>
          <w:szCs w:val="28"/>
          <w:lang w:eastAsia="de-CH"/>
        </w:rPr>
        <w:t>D</w:t>
      </w:r>
      <w:r w:rsidR="005115D9">
        <w:rPr>
          <w:rFonts w:eastAsia="Times New Roman" w:cs="Times New Roman"/>
          <w:sz w:val="28"/>
          <w:szCs w:val="28"/>
          <w:lang w:eastAsia="de-CH"/>
        </w:rPr>
        <w:t xml:space="preserve">afür ist </w:t>
      </w:r>
      <w:r w:rsidR="00E55ABE">
        <w:rPr>
          <w:rFonts w:eastAsia="Times New Roman" w:cs="Times New Roman"/>
          <w:sz w:val="28"/>
          <w:szCs w:val="28"/>
          <w:lang w:eastAsia="de-CH"/>
        </w:rPr>
        <w:t xml:space="preserve"> </w:t>
      </w:r>
      <w:r w:rsidR="005115D9">
        <w:rPr>
          <w:rFonts w:eastAsia="Times New Roman" w:cs="Times New Roman"/>
          <w:sz w:val="28"/>
          <w:szCs w:val="28"/>
          <w:lang w:eastAsia="de-CH"/>
        </w:rPr>
        <w:t xml:space="preserve">der Hirnstamm da. </w:t>
      </w:r>
      <w:r w:rsidR="00E55ABE">
        <w:rPr>
          <w:rFonts w:eastAsia="Times New Roman" w:cs="Times New Roman"/>
          <w:sz w:val="28"/>
          <w:szCs w:val="28"/>
          <w:lang w:eastAsia="de-CH"/>
        </w:rPr>
        <w:t xml:space="preserve">Der Ort im Hirn, wo es nur ums Leben </w:t>
      </w:r>
      <w:r w:rsidR="00E64F0B">
        <w:rPr>
          <w:rFonts w:eastAsia="Times New Roman" w:cs="Times New Roman"/>
          <w:sz w:val="28"/>
          <w:szCs w:val="28"/>
          <w:lang w:eastAsia="de-CH"/>
        </w:rPr>
        <w:t xml:space="preserve">und ums Überleben </w:t>
      </w:r>
      <w:r w:rsidR="00E55ABE">
        <w:rPr>
          <w:rFonts w:eastAsia="Times New Roman" w:cs="Times New Roman"/>
          <w:sz w:val="28"/>
          <w:szCs w:val="28"/>
          <w:lang w:eastAsia="de-CH"/>
        </w:rPr>
        <w:t>geht.</w:t>
      </w:r>
      <w:r w:rsidR="00E64F0B">
        <w:rPr>
          <w:rFonts w:eastAsia="Times New Roman" w:cs="Times New Roman"/>
          <w:sz w:val="28"/>
          <w:szCs w:val="28"/>
          <w:lang w:eastAsia="de-CH"/>
        </w:rPr>
        <w:t xml:space="preserve"> Da wird es am deutlichsten.</w:t>
      </w:r>
      <w:r w:rsidR="00E55ABE">
        <w:rPr>
          <w:rFonts w:eastAsia="Times New Roman" w:cs="Times New Roman"/>
          <w:sz w:val="28"/>
          <w:szCs w:val="28"/>
          <w:lang w:eastAsia="de-CH"/>
        </w:rPr>
        <w:t xml:space="preserve"> </w:t>
      </w:r>
      <w:r w:rsidR="007F5124">
        <w:rPr>
          <w:rFonts w:eastAsia="Times New Roman" w:cs="Times New Roman"/>
          <w:sz w:val="28"/>
          <w:szCs w:val="28"/>
          <w:lang w:eastAsia="de-CH"/>
        </w:rPr>
        <w:t xml:space="preserve">The Human Key zeigt verblüffend „einfache“ Lösungen für komplexe Fragen des Lebens. </w:t>
      </w:r>
      <w:r w:rsidR="00E55ABE">
        <w:rPr>
          <w:rFonts w:eastAsia="Times New Roman" w:cs="Times New Roman"/>
          <w:sz w:val="28"/>
          <w:szCs w:val="28"/>
          <w:lang w:eastAsia="de-CH"/>
        </w:rPr>
        <w:t xml:space="preserve">Vielleicht ist es </w:t>
      </w:r>
      <w:r w:rsidR="00842721">
        <w:rPr>
          <w:rFonts w:eastAsia="Times New Roman" w:cs="Times New Roman"/>
          <w:sz w:val="28"/>
          <w:szCs w:val="28"/>
          <w:lang w:eastAsia="de-CH"/>
        </w:rPr>
        <w:t>ganz einfach im Grunde</w:t>
      </w:r>
      <w:r w:rsidR="00E55ABE">
        <w:rPr>
          <w:rFonts w:eastAsia="Times New Roman" w:cs="Times New Roman"/>
          <w:sz w:val="28"/>
          <w:szCs w:val="28"/>
          <w:lang w:eastAsia="de-CH"/>
        </w:rPr>
        <w:t>…. Lernen Sie die Sprache des Lebens kennen. Denn w</w:t>
      </w:r>
      <w:r w:rsidR="005115D9">
        <w:rPr>
          <w:rFonts w:eastAsia="Times New Roman" w:cs="Times New Roman"/>
          <w:sz w:val="28"/>
          <w:szCs w:val="28"/>
          <w:lang w:eastAsia="de-CH"/>
        </w:rPr>
        <w:t xml:space="preserve">er mit dem </w:t>
      </w:r>
      <w:r w:rsidR="00E55ABE">
        <w:rPr>
          <w:rFonts w:eastAsia="Times New Roman" w:cs="Times New Roman"/>
          <w:sz w:val="28"/>
          <w:szCs w:val="28"/>
          <w:lang w:eastAsia="de-CH"/>
        </w:rPr>
        <w:t>Hirnstamm arbeitet, hat eine grosse Chance zu erleben,</w:t>
      </w:r>
      <w:r w:rsidR="005115D9">
        <w:rPr>
          <w:rFonts w:eastAsia="Times New Roman" w:cs="Times New Roman"/>
          <w:sz w:val="28"/>
          <w:szCs w:val="28"/>
          <w:lang w:eastAsia="de-CH"/>
        </w:rPr>
        <w:t xml:space="preserve"> wie sich </w:t>
      </w:r>
      <w:proofErr w:type="spellStart"/>
      <w:r w:rsidRPr="00C92BC7">
        <w:rPr>
          <w:rFonts w:eastAsia="Times New Roman" w:cs="Times New Roman"/>
          <w:sz w:val="28"/>
          <w:szCs w:val="28"/>
          <w:lang w:eastAsia="de-CH"/>
        </w:rPr>
        <w:t>burn</w:t>
      </w:r>
      <w:proofErr w:type="spellEnd"/>
      <w:r w:rsidRPr="00C92BC7">
        <w:rPr>
          <w:rFonts w:eastAsia="Times New Roman" w:cs="Times New Roman"/>
          <w:sz w:val="28"/>
          <w:szCs w:val="28"/>
          <w:lang w:eastAsia="de-CH"/>
        </w:rPr>
        <w:t xml:space="preserve"> out, Stress und Ängste</w:t>
      </w:r>
      <w:r w:rsidR="00842721">
        <w:rPr>
          <w:rFonts w:eastAsia="Times New Roman" w:cs="Times New Roman"/>
          <w:sz w:val="28"/>
          <w:szCs w:val="28"/>
          <w:lang w:eastAsia="de-CH"/>
        </w:rPr>
        <w:t xml:space="preserve"> oder</w:t>
      </w:r>
      <w:r w:rsidR="00B863AD">
        <w:rPr>
          <w:rFonts w:eastAsia="Times New Roman" w:cs="Times New Roman"/>
          <w:sz w:val="28"/>
          <w:szCs w:val="28"/>
          <w:lang w:eastAsia="de-CH"/>
        </w:rPr>
        <w:t xml:space="preserve"> Panik</w:t>
      </w:r>
      <w:r w:rsidRPr="00C92BC7">
        <w:rPr>
          <w:rFonts w:eastAsia="Times New Roman" w:cs="Times New Roman"/>
          <w:sz w:val="28"/>
          <w:szCs w:val="28"/>
          <w:lang w:eastAsia="de-CH"/>
        </w:rPr>
        <w:t xml:space="preserve"> </w:t>
      </w:r>
      <w:r w:rsidR="005115D9">
        <w:rPr>
          <w:rFonts w:eastAsia="Times New Roman" w:cs="Times New Roman"/>
          <w:sz w:val="28"/>
          <w:szCs w:val="28"/>
          <w:lang w:eastAsia="de-CH"/>
        </w:rPr>
        <w:t xml:space="preserve">ganz von selbst und nahezu verblüffend simpel </w:t>
      </w:r>
      <w:r w:rsidRPr="00C92BC7">
        <w:rPr>
          <w:rFonts w:eastAsia="Times New Roman" w:cs="Times New Roman"/>
          <w:sz w:val="28"/>
          <w:szCs w:val="28"/>
          <w:lang w:eastAsia="de-CH"/>
        </w:rPr>
        <w:t>im Nichts auf</w:t>
      </w:r>
      <w:r w:rsidR="005115D9">
        <w:rPr>
          <w:rFonts w:eastAsia="Times New Roman" w:cs="Times New Roman"/>
          <w:sz w:val="28"/>
          <w:szCs w:val="28"/>
          <w:lang w:eastAsia="de-CH"/>
        </w:rPr>
        <w:t>lösen</w:t>
      </w:r>
      <w:r w:rsidRPr="00C92BC7">
        <w:rPr>
          <w:rFonts w:eastAsia="Times New Roman" w:cs="Times New Roman"/>
          <w:sz w:val="28"/>
          <w:szCs w:val="28"/>
          <w:lang w:eastAsia="de-CH"/>
        </w:rPr>
        <w:t xml:space="preserve">. Das ist meine Erfahrung der letzten 30 Jahre im Umgang mit diesen Themen. Eine Behandlung </w:t>
      </w:r>
      <w:r w:rsidR="00842721">
        <w:rPr>
          <w:rFonts w:eastAsia="Times New Roman" w:cs="Times New Roman"/>
          <w:sz w:val="28"/>
          <w:szCs w:val="28"/>
          <w:lang w:eastAsia="de-CH"/>
        </w:rPr>
        <w:t>von Emotionen durch</w:t>
      </w:r>
      <w:r w:rsidRPr="00C92BC7">
        <w:rPr>
          <w:rFonts w:eastAsia="Times New Roman" w:cs="Times New Roman"/>
          <w:sz w:val="28"/>
          <w:szCs w:val="28"/>
          <w:lang w:eastAsia="de-CH"/>
        </w:rPr>
        <w:t xml:space="preserve"> Psychotherapie macht </w:t>
      </w:r>
      <w:r w:rsidR="00842721">
        <w:rPr>
          <w:rFonts w:eastAsia="Times New Roman" w:cs="Times New Roman"/>
          <w:sz w:val="28"/>
          <w:szCs w:val="28"/>
          <w:lang w:eastAsia="de-CH"/>
        </w:rPr>
        <w:t xml:space="preserve">bei Angstthemen </w:t>
      </w:r>
      <w:r w:rsidRPr="00C92BC7">
        <w:rPr>
          <w:rFonts w:eastAsia="Times New Roman" w:cs="Times New Roman"/>
          <w:sz w:val="28"/>
          <w:szCs w:val="28"/>
          <w:lang w:eastAsia="de-CH"/>
        </w:rPr>
        <w:t xml:space="preserve">aus diesem Grunde in meinen Augen wenig bis gar keinen Sinn. Nicht bei </w:t>
      </w:r>
      <w:r w:rsidR="00B863AD">
        <w:rPr>
          <w:rFonts w:eastAsia="Times New Roman" w:cs="Times New Roman"/>
          <w:sz w:val="28"/>
          <w:szCs w:val="28"/>
          <w:lang w:eastAsia="de-CH"/>
        </w:rPr>
        <w:t xml:space="preserve">primären </w:t>
      </w:r>
      <w:r w:rsidRPr="00C92BC7">
        <w:rPr>
          <w:rFonts w:eastAsia="Times New Roman" w:cs="Times New Roman"/>
          <w:sz w:val="28"/>
          <w:szCs w:val="28"/>
          <w:lang w:eastAsia="de-CH"/>
        </w:rPr>
        <w:t>Ängsten.</w:t>
      </w:r>
    </w:p>
    <w:p w:rsidR="00962DE3" w:rsidRDefault="00962DE3" w:rsidP="009023F9">
      <w:pPr>
        <w:spacing w:before="100" w:beforeAutospacing="1" w:after="100" w:afterAutospacing="1" w:line="240" w:lineRule="auto"/>
        <w:jc w:val="center"/>
        <w:rPr>
          <w:rFonts w:eastAsia="Times New Roman" w:cs="Times New Roman"/>
          <w:sz w:val="28"/>
          <w:szCs w:val="28"/>
          <w:lang w:eastAsia="de-CH"/>
        </w:rPr>
      </w:pPr>
      <w:r>
        <w:rPr>
          <w:rFonts w:eastAsia="Times New Roman" w:cs="Times New Roman"/>
          <w:sz w:val="28"/>
          <w:szCs w:val="28"/>
          <w:lang w:eastAsia="de-CH"/>
        </w:rPr>
        <w:t xml:space="preserve">Das Reptilienhirn ist nur indirekt beeinflussbar. </w:t>
      </w:r>
      <w:r w:rsidR="00E64F0B">
        <w:rPr>
          <w:rFonts w:eastAsia="Times New Roman" w:cs="Times New Roman"/>
          <w:sz w:val="28"/>
          <w:szCs w:val="28"/>
          <w:lang w:eastAsia="de-CH"/>
        </w:rPr>
        <w:t>Trotzdem macht ein zusätzlich</w:t>
      </w:r>
      <w:r w:rsidR="009023F9" w:rsidRPr="00C92BC7">
        <w:rPr>
          <w:rFonts w:eastAsia="Times New Roman" w:cs="Times New Roman"/>
          <w:sz w:val="28"/>
          <w:szCs w:val="28"/>
          <w:lang w:eastAsia="de-CH"/>
        </w:rPr>
        <w:t xml:space="preserve"> massgeschneidertes</w:t>
      </w:r>
      <w:r>
        <w:rPr>
          <w:rFonts w:eastAsia="Times New Roman" w:cs="Times New Roman"/>
          <w:sz w:val="28"/>
          <w:szCs w:val="28"/>
          <w:lang w:eastAsia="de-CH"/>
        </w:rPr>
        <w:t>,</w:t>
      </w:r>
      <w:r w:rsidR="009023F9" w:rsidRPr="00C92BC7">
        <w:rPr>
          <w:rFonts w:eastAsia="Times New Roman" w:cs="Times New Roman"/>
          <w:sz w:val="28"/>
          <w:szCs w:val="28"/>
          <w:lang w:eastAsia="de-CH"/>
        </w:rPr>
        <w:t xml:space="preserve"> </w:t>
      </w:r>
      <w:r>
        <w:rPr>
          <w:rFonts w:eastAsia="Times New Roman" w:cs="Times New Roman"/>
          <w:sz w:val="28"/>
          <w:szCs w:val="28"/>
          <w:lang w:eastAsia="de-CH"/>
        </w:rPr>
        <w:t xml:space="preserve">tägliches </w:t>
      </w:r>
      <w:r w:rsidR="009023F9" w:rsidRPr="00C92BC7">
        <w:rPr>
          <w:rFonts w:eastAsia="Times New Roman" w:cs="Times New Roman"/>
          <w:sz w:val="28"/>
          <w:szCs w:val="28"/>
          <w:lang w:eastAsia="de-CH"/>
        </w:rPr>
        <w:t>Trainingsprogramm</w:t>
      </w:r>
      <w:r>
        <w:rPr>
          <w:rFonts w:eastAsia="Times New Roman" w:cs="Times New Roman"/>
          <w:sz w:val="28"/>
          <w:szCs w:val="28"/>
          <w:lang w:eastAsia="de-CH"/>
        </w:rPr>
        <w:t xml:space="preserve"> als eine Art Meditation von Naturklängen und spezifischen Tiergeräuschen</w:t>
      </w:r>
      <w:r w:rsidR="00B863AD">
        <w:rPr>
          <w:rFonts w:eastAsia="Times New Roman" w:cs="Times New Roman"/>
          <w:sz w:val="28"/>
          <w:szCs w:val="28"/>
          <w:lang w:eastAsia="de-CH"/>
        </w:rPr>
        <w:t xml:space="preserve"> </w:t>
      </w:r>
      <w:r w:rsidR="00E64F0B">
        <w:rPr>
          <w:rFonts w:eastAsia="Times New Roman" w:cs="Times New Roman"/>
          <w:sz w:val="28"/>
          <w:szCs w:val="28"/>
          <w:lang w:eastAsia="de-CH"/>
        </w:rPr>
        <w:t xml:space="preserve">Sinn. Es </w:t>
      </w:r>
      <w:r>
        <w:rPr>
          <w:rFonts w:eastAsia="Times New Roman" w:cs="Times New Roman"/>
          <w:sz w:val="28"/>
          <w:szCs w:val="28"/>
          <w:lang w:eastAsia="de-CH"/>
        </w:rPr>
        <w:t>beeinflusst indirekt das autonome Nervensystem und den Hirnstamm</w:t>
      </w:r>
      <w:r w:rsidR="00E64F0B">
        <w:rPr>
          <w:rFonts w:eastAsia="Times New Roman" w:cs="Times New Roman"/>
          <w:sz w:val="28"/>
          <w:szCs w:val="28"/>
          <w:lang w:eastAsia="de-CH"/>
        </w:rPr>
        <w:t xml:space="preserve"> mit</w:t>
      </w:r>
      <w:r>
        <w:rPr>
          <w:rFonts w:eastAsia="Times New Roman" w:cs="Times New Roman"/>
          <w:sz w:val="28"/>
          <w:szCs w:val="28"/>
          <w:lang w:eastAsia="de-CH"/>
        </w:rPr>
        <w:t xml:space="preserve"> Reptilienhirn.</w:t>
      </w:r>
      <w:r w:rsidR="009023F9" w:rsidRPr="00C92BC7">
        <w:rPr>
          <w:rFonts w:eastAsia="Times New Roman" w:cs="Times New Roman"/>
          <w:sz w:val="28"/>
          <w:szCs w:val="28"/>
          <w:lang w:eastAsia="de-CH"/>
        </w:rPr>
        <w:t xml:space="preserve"> </w:t>
      </w:r>
      <w:r>
        <w:rPr>
          <w:rFonts w:eastAsia="Times New Roman" w:cs="Times New Roman"/>
          <w:sz w:val="28"/>
          <w:szCs w:val="28"/>
          <w:lang w:eastAsia="de-CH"/>
        </w:rPr>
        <w:t xml:space="preserve">Dadurch können wie beim Yoga „neue Spuren“ im Hirn entstehen. Das erlebe ich seit Jahren.  </w:t>
      </w:r>
      <w:r w:rsidR="009023F9" w:rsidRPr="00C92BC7">
        <w:rPr>
          <w:rFonts w:eastAsia="Times New Roman" w:cs="Times New Roman"/>
          <w:sz w:val="28"/>
          <w:szCs w:val="28"/>
          <w:lang w:eastAsia="de-CH"/>
        </w:rPr>
        <w:t xml:space="preserve">Als Opernsängerin und ehemalige Spitzensportlerin weiss ich, wie wichtig ein diszipliniertes, zusätzliches Training ist, um Ziele zu erreichen. </w:t>
      </w:r>
      <w:r>
        <w:rPr>
          <w:rFonts w:eastAsia="Times New Roman" w:cs="Times New Roman"/>
          <w:sz w:val="28"/>
          <w:szCs w:val="28"/>
          <w:lang w:eastAsia="de-CH"/>
        </w:rPr>
        <w:t>Das gilt auf indirekte Weise auch hier.</w:t>
      </w:r>
    </w:p>
    <w:p w:rsidR="00962DE3" w:rsidRDefault="00962DE3" w:rsidP="009023F9">
      <w:pPr>
        <w:spacing w:before="100" w:beforeAutospacing="1" w:after="100" w:afterAutospacing="1" w:line="240" w:lineRule="auto"/>
        <w:jc w:val="center"/>
        <w:rPr>
          <w:rFonts w:eastAsia="Times New Roman" w:cs="Times New Roman"/>
          <w:sz w:val="28"/>
          <w:szCs w:val="28"/>
          <w:lang w:eastAsia="de-CH"/>
        </w:rPr>
      </w:pPr>
      <w:r>
        <w:rPr>
          <w:rFonts w:eastAsia="Times New Roman" w:cs="Times New Roman"/>
          <w:sz w:val="28"/>
          <w:szCs w:val="28"/>
          <w:lang w:eastAsia="de-CH"/>
        </w:rPr>
        <w:t xml:space="preserve">Das ist ganz nebenbei </w:t>
      </w:r>
      <w:r w:rsidR="00E64F0B">
        <w:rPr>
          <w:rFonts w:eastAsia="Times New Roman" w:cs="Times New Roman"/>
          <w:sz w:val="28"/>
          <w:szCs w:val="28"/>
          <w:lang w:eastAsia="de-CH"/>
        </w:rPr>
        <w:t xml:space="preserve">übrigens aus dieser Sicht </w:t>
      </w:r>
      <w:r>
        <w:rPr>
          <w:rFonts w:eastAsia="Times New Roman" w:cs="Times New Roman"/>
          <w:sz w:val="28"/>
          <w:szCs w:val="28"/>
          <w:lang w:eastAsia="de-CH"/>
        </w:rPr>
        <w:t xml:space="preserve">der einzige Weg, um Resilienz zu stärken. Denn bei Resilienz geht es eindeutig um das Reptilienhirn und um die damit verbundene </w:t>
      </w:r>
      <w:r w:rsidR="00496BE4">
        <w:rPr>
          <w:rFonts w:eastAsia="Times New Roman" w:cs="Times New Roman"/>
          <w:sz w:val="28"/>
          <w:szCs w:val="28"/>
          <w:lang w:eastAsia="de-CH"/>
        </w:rPr>
        <w:t>E</w:t>
      </w:r>
      <w:r>
        <w:rPr>
          <w:rFonts w:eastAsia="Times New Roman" w:cs="Times New Roman"/>
          <w:sz w:val="28"/>
          <w:szCs w:val="28"/>
          <w:lang w:eastAsia="de-CH"/>
        </w:rPr>
        <w:t>lastizität</w:t>
      </w:r>
      <w:r w:rsidR="00496BE4">
        <w:rPr>
          <w:rFonts w:eastAsia="Times New Roman" w:cs="Times New Roman"/>
          <w:sz w:val="28"/>
          <w:szCs w:val="28"/>
          <w:lang w:eastAsia="de-CH"/>
        </w:rPr>
        <w:t xml:space="preserve"> des autonomen Nervensystems, damit ein Mensch sich schnell aus Katastrophen wieder erholt. Die damit verbundenen Emotionen sind nur Auswirkungen und Nebenerscheinungen davon. Leider wird heute Resilienz meist im Zusammenhang mit Emotionen genannt. </w:t>
      </w:r>
      <w:r w:rsidR="00E64F0B">
        <w:rPr>
          <w:rFonts w:eastAsia="Times New Roman" w:cs="Times New Roman"/>
          <w:sz w:val="28"/>
          <w:szCs w:val="28"/>
          <w:lang w:eastAsia="de-CH"/>
        </w:rPr>
        <w:t>Das ist in meinen Augen Unsinn, denn die Arbeit mit Emotionen</w:t>
      </w:r>
      <w:r w:rsidR="00496BE4">
        <w:rPr>
          <w:rFonts w:eastAsia="Times New Roman" w:cs="Times New Roman"/>
          <w:sz w:val="28"/>
          <w:szCs w:val="28"/>
          <w:lang w:eastAsia="de-CH"/>
        </w:rPr>
        <w:t xml:space="preserve"> gehör</w:t>
      </w:r>
      <w:r w:rsidR="00E64F0B">
        <w:rPr>
          <w:rFonts w:eastAsia="Times New Roman" w:cs="Times New Roman"/>
          <w:sz w:val="28"/>
          <w:szCs w:val="28"/>
          <w:lang w:eastAsia="de-CH"/>
        </w:rPr>
        <w:t>t</w:t>
      </w:r>
      <w:r w:rsidR="00496BE4">
        <w:rPr>
          <w:rFonts w:eastAsia="Times New Roman" w:cs="Times New Roman"/>
          <w:sz w:val="28"/>
          <w:szCs w:val="28"/>
          <w:lang w:eastAsia="de-CH"/>
        </w:rPr>
        <w:t xml:space="preserve"> mit Sicherheit ins limbische System.  Resilienz hingegen nicht.</w:t>
      </w:r>
    </w:p>
    <w:p w:rsidR="009023F9" w:rsidRDefault="009023F9" w:rsidP="009023F9">
      <w:pPr>
        <w:spacing w:before="100" w:beforeAutospacing="1" w:after="100" w:afterAutospacing="1" w:line="240" w:lineRule="auto"/>
        <w:jc w:val="center"/>
        <w:rPr>
          <w:rFonts w:eastAsia="Times New Roman" w:cs="Times New Roman"/>
          <w:sz w:val="28"/>
          <w:szCs w:val="28"/>
          <w:lang w:eastAsia="de-CH"/>
        </w:rPr>
      </w:pPr>
      <w:r w:rsidRPr="00C92BC7">
        <w:rPr>
          <w:rFonts w:eastAsia="Times New Roman" w:cs="Times New Roman"/>
          <w:sz w:val="28"/>
          <w:szCs w:val="28"/>
          <w:lang w:eastAsia="de-CH"/>
        </w:rPr>
        <w:t>Bei emotionalen Fragen handelt es sich im Unterschied um Entwicklungserlebnisse, welche sich im limbischen System</w:t>
      </w:r>
      <w:r w:rsidR="00496BE4">
        <w:rPr>
          <w:rFonts w:eastAsia="Times New Roman" w:cs="Times New Roman"/>
          <w:sz w:val="28"/>
          <w:szCs w:val="28"/>
          <w:lang w:eastAsia="de-CH"/>
        </w:rPr>
        <w:t xml:space="preserve"> des Hirns</w:t>
      </w:r>
      <w:r w:rsidRPr="00C92BC7">
        <w:rPr>
          <w:rFonts w:eastAsia="Times New Roman" w:cs="Times New Roman"/>
          <w:sz w:val="28"/>
          <w:szCs w:val="28"/>
          <w:lang w:eastAsia="de-CH"/>
        </w:rPr>
        <w:t xml:space="preserve"> und </w:t>
      </w:r>
      <w:r w:rsidR="00496BE4">
        <w:rPr>
          <w:rFonts w:eastAsia="Times New Roman" w:cs="Times New Roman"/>
          <w:sz w:val="28"/>
          <w:szCs w:val="28"/>
          <w:lang w:eastAsia="de-CH"/>
        </w:rPr>
        <w:t>damit</w:t>
      </w:r>
      <w:r w:rsidRPr="00C92BC7">
        <w:rPr>
          <w:rFonts w:eastAsia="Times New Roman" w:cs="Times New Roman"/>
          <w:sz w:val="28"/>
          <w:szCs w:val="28"/>
          <w:lang w:eastAsia="de-CH"/>
        </w:rPr>
        <w:t xml:space="preserve"> </w:t>
      </w:r>
      <w:r w:rsidR="00496BE4">
        <w:rPr>
          <w:rFonts w:eastAsia="Times New Roman" w:cs="Times New Roman"/>
          <w:sz w:val="28"/>
          <w:szCs w:val="28"/>
          <w:lang w:eastAsia="de-CH"/>
        </w:rPr>
        <w:t xml:space="preserve">konkret </w:t>
      </w:r>
      <w:r w:rsidRPr="00C92BC7">
        <w:rPr>
          <w:rFonts w:eastAsia="Times New Roman" w:cs="Times New Roman"/>
          <w:sz w:val="28"/>
          <w:szCs w:val="28"/>
          <w:lang w:eastAsia="de-CH"/>
        </w:rPr>
        <w:t>i</w:t>
      </w:r>
      <w:r w:rsidR="00496BE4">
        <w:rPr>
          <w:rFonts w:eastAsia="Times New Roman" w:cs="Times New Roman"/>
          <w:sz w:val="28"/>
          <w:szCs w:val="28"/>
          <w:lang w:eastAsia="de-CH"/>
        </w:rPr>
        <w:t>n den Formen des</w:t>
      </w:r>
      <w:r w:rsidRPr="00C92BC7">
        <w:rPr>
          <w:rFonts w:eastAsia="Times New Roman" w:cs="Times New Roman"/>
          <w:sz w:val="28"/>
          <w:szCs w:val="28"/>
          <w:lang w:eastAsia="de-CH"/>
        </w:rPr>
        <w:t xml:space="preserve"> Körper</w:t>
      </w:r>
      <w:r w:rsidR="00496BE4">
        <w:rPr>
          <w:rFonts w:eastAsia="Times New Roman" w:cs="Times New Roman"/>
          <w:sz w:val="28"/>
          <w:szCs w:val="28"/>
          <w:lang w:eastAsia="de-CH"/>
        </w:rPr>
        <w:t>s</w:t>
      </w:r>
      <w:r w:rsidRPr="00C92BC7">
        <w:rPr>
          <w:rFonts w:eastAsia="Times New Roman" w:cs="Times New Roman"/>
          <w:sz w:val="28"/>
          <w:szCs w:val="28"/>
          <w:lang w:eastAsia="de-CH"/>
        </w:rPr>
        <w:t xml:space="preserve"> manifestiert</w:t>
      </w:r>
      <w:r w:rsidR="00842721">
        <w:rPr>
          <w:rFonts w:eastAsia="Times New Roman" w:cs="Times New Roman"/>
          <w:sz w:val="28"/>
          <w:szCs w:val="28"/>
          <w:lang w:eastAsia="de-CH"/>
        </w:rPr>
        <w:t xml:space="preserve"> haben.</w:t>
      </w:r>
      <w:r w:rsidRPr="00C92BC7">
        <w:rPr>
          <w:rFonts w:eastAsia="Times New Roman" w:cs="Times New Roman"/>
          <w:sz w:val="28"/>
          <w:szCs w:val="28"/>
          <w:lang w:eastAsia="de-CH"/>
        </w:rPr>
        <w:t xml:space="preserve"> Was ist, </w:t>
      </w:r>
      <w:proofErr w:type="spellStart"/>
      <w:r w:rsidRPr="00C92BC7">
        <w:rPr>
          <w:rFonts w:eastAsia="Times New Roman" w:cs="Times New Roman"/>
          <w:sz w:val="28"/>
          <w:szCs w:val="28"/>
          <w:lang w:eastAsia="de-CH"/>
        </w:rPr>
        <w:t>bezw</w:t>
      </w:r>
      <w:proofErr w:type="spellEnd"/>
      <w:r w:rsidRPr="00C92BC7">
        <w:rPr>
          <w:rFonts w:eastAsia="Times New Roman" w:cs="Times New Roman"/>
          <w:sz w:val="28"/>
          <w:szCs w:val="28"/>
          <w:lang w:eastAsia="de-CH"/>
        </w:rPr>
        <w:t xml:space="preserve">. </w:t>
      </w:r>
      <w:r w:rsidR="005021F0">
        <w:rPr>
          <w:rFonts w:eastAsia="Times New Roman" w:cs="Times New Roman"/>
          <w:sz w:val="28"/>
          <w:szCs w:val="28"/>
          <w:lang w:eastAsia="de-CH"/>
        </w:rPr>
        <w:t xml:space="preserve">was </w:t>
      </w:r>
      <w:r w:rsidRPr="00C92BC7">
        <w:rPr>
          <w:rFonts w:eastAsia="Times New Roman" w:cs="Times New Roman"/>
          <w:sz w:val="28"/>
          <w:szCs w:val="28"/>
          <w:lang w:eastAsia="de-CH"/>
        </w:rPr>
        <w:t xml:space="preserve">war </w:t>
      </w:r>
      <w:r w:rsidRPr="00C92BC7">
        <w:rPr>
          <w:rFonts w:eastAsia="Times New Roman" w:cs="Times New Roman"/>
          <w:sz w:val="28"/>
          <w:szCs w:val="28"/>
          <w:lang w:eastAsia="de-CH"/>
        </w:rPr>
        <w:lastRenderedPageBreak/>
        <w:t xml:space="preserve">der Konflikt, die Erfahrung, die Prägung </w:t>
      </w:r>
      <w:r w:rsidR="00496BE4">
        <w:rPr>
          <w:rFonts w:eastAsia="Times New Roman" w:cs="Times New Roman"/>
          <w:sz w:val="28"/>
          <w:szCs w:val="28"/>
          <w:lang w:eastAsia="de-CH"/>
        </w:rPr>
        <w:t xml:space="preserve">eines Menschen </w:t>
      </w:r>
      <w:r w:rsidRPr="00C92BC7">
        <w:rPr>
          <w:rFonts w:eastAsia="Times New Roman" w:cs="Times New Roman"/>
          <w:sz w:val="28"/>
          <w:szCs w:val="28"/>
          <w:lang w:eastAsia="de-CH"/>
        </w:rPr>
        <w:t xml:space="preserve">und welche Emotionen sind dadurch blockiert oder überstark. Auch hier gibt der Körper die Antworten, allerdings mit der Auflösung von Erinnerungen aus den Zusammenhängen von Erlebnissen und Erfahrungen aus der Vergangenheit mit seelischen Unsicherheiten oder Verletzungen. Dafür empfehle ich eine gute Psychotherapie. </w:t>
      </w:r>
      <w:r w:rsidR="00842721">
        <w:rPr>
          <w:rFonts w:eastAsia="Times New Roman" w:cs="Times New Roman"/>
          <w:sz w:val="28"/>
          <w:szCs w:val="28"/>
          <w:lang w:eastAsia="de-CH"/>
        </w:rPr>
        <w:t xml:space="preserve">Hier ist es mehr als sinnvoll. </w:t>
      </w:r>
      <w:r w:rsidRPr="00C92BC7">
        <w:rPr>
          <w:rFonts w:eastAsia="Times New Roman" w:cs="Times New Roman"/>
          <w:sz w:val="28"/>
          <w:szCs w:val="28"/>
          <w:lang w:eastAsia="de-CH"/>
        </w:rPr>
        <w:t xml:space="preserve">Als Ergebnis steigen </w:t>
      </w:r>
      <w:r w:rsidR="00842721">
        <w:rPr>
          <w:rFonts w:eastAsia="Times New Roman" w:cs="Times New Roman"/>
          <w:sz w:val="28"/>
          <w:szCs w:val="28"/>
          <w:lang w:eastAsia="de-CH"/>
        </w:rPr>
        <w:t xml:space="preserve">am Schluss </w:t>
      </w:r>
      <w:r w:rsidRPr="00C92BC7">
        <w:rPr>
          <w:rFonts w:eastAsia="Times New Roman" w:cs="Times New Roman"/>
          <w:sz w:val="28"/>
          <w:szCs w:val="28"/>
          <w:lang w:eastAsia="de-CH"/>
        </w:rPr>
        <w:t>auch hier, so hoffe ich, aus tiefster Ruhe die Antworten von selbst auf.</w:t>
      </w:r>
    </w:p>
    <w:p w:rsidR="00435AE8" w:rsidRDefault="00A07697" w:rsidP="009023F9">
      <w:pPr>
        <w:spacing w:before="100" w:beforeAutospacing="1" w:after="100" w:afterAutospacing="1" w:line="240" w:lineRule="auto"/>
        <w:jc w:val="center"/>
        <w:rPr>
          <w:rFonts w:eastAsia="Times New Roman" w:cs="Times New Roman"/>
          <w:sz w:val="28"/>
          <w:szCs w:val="28"/>
          <w:lang w:eastAsia="de-CH"/>
        </w:rPr>
      </w:pPr>
      <w:r>
        <w:rPr>
          <w:rFonts w:eastAsia="Times New Roman" w:cs="Times New Roman"/>
          <w:sz w:val="28"/>
          <w:szCs w:val="28"/>
          <w:lang w:eastAsia="de-CH"/>
        </w:rPr>
        <w:t>Und was macht nun nach allem das Glück</w:t>
      </w:r>
      <w:r w:rsidR="00496BE4">
        <w:rPr>
          <w:rFonts w:eastAsia="Times New Roman" w:cs="Times New Roman"/>
          <w:sz w:val="28"/>
          <w:szCs w:val="28"/>
          <w:lang w:eastAsia="de-CH"/>
        </w:rPr>
        <w:t xml:space="preserve"> aus</w:t>
      </w:r>
      <w:r>
        <w:rPr>
          <w:rFonts w:eastAsia="Times New Roman" w:cs="Times New Roman"/>
          <w:sz w:val="28"/>
          <w:szCs w:val="28"/>
          <w:lang w:eastAsia="de-CH"/>
        </w:rPr>
        <w:t xml:space="preserve">? </w:t>
      </w:r>
      <w:r w:rsidR="00496BE4">
        <w:rPr>
          <w:rFonts w:eastAsia="Times New Roman" w:cs="Times New Roman"/>
          <w:sz w:val="28"/>
          <w:szCs w:val="28"/>
          <w:lang w:eastAsia="de-CH"/>
        </w:rPr>
        <w:t>Was ist der Schlüssel zum glücklich sein? Meine Antwort:</w:t>
      </w:r>
    </w:p>
    <w:p w:rsidR="00435AE8" w:rsidRDefault="00435AE8" w:rsidP="009023F9">
      <w:pPr>
        <w:spacing w:before="100" w:beforeAutospacing="1" w:after="100" w:afterAutospacing="1" w:line="240" w:lineRule="auto"/>
        <w:jc w:val="center"/>
        <w:rPr>
          <w:rFonts w:eastAsia="Times New Roman" w:cs="Times New Roman"/>
          <w:sz w:val="28"/>
          <w:szCs w:val="28"/>
          <w:lang w:eastAsia="de-CH"/>
        </w:rPr>
      </w:pPr>
      <w:r>
        <w:rPr>
          <w:rFonts w:eastAsia="Times New Roman" w:cs="Times New Roman"/>
          <w:sz w:val="28"/>
          <w:szCs w:val="28"/>
          <w:lang w:eastAsia="de-CH"/>
        </w:rPr>
        <w:t>E</w:t>
      </w:r>
      <w:r w:rsidR="00496BE4">
        <w:rPr>
          <w:rFonts w:eastAsia="Times New Roman" w:cs="Times New Roman"/>
          <w:sz w:val="28"/>
          <w:szCs w:val="28"/>
          <w:lang w:eastAsia="de-CH"/>
        </w:rPr>
        <w:t xml:space="preserve">rstens </w:t>
      </w:r>
      <w:r w:rsidR="00E64F0B">
        <w:rPr>
          <w:rFonts w:eastAsia="Times New Roman" w:cs="Times New Roman"/>
          <w:sz w:val="28"/>
          <w:szCs w:val="28"/>
          <w:lang w:eastAsia="de-CH"/>
        </w:rPr>
        <w:t xml:space="preserve">bedeutet es, </w:t>
      </w:r>
      <w:r w:rsidR="00496BE4">
        <w:rPr>
          <w:rFonts w:eastAsia="Times New Roman" w:cs="Times New Roman"/>
          <w:sz w:val="28"/>
          <w:szCs w:val="28"/>
          <w:lang w:eastAsia="de-CH"/>
        </w:rPr>
        <w:t xml:space="preserve">eine ganz klare und starke </w:t>
      </w:r>
      <w:r w:rsidR="00A07697">
        <w:rPr>
          <w:rFonts w:eastAsia="Times New Roman" w:cs="Times New Roman"/>
          <w:sz w:val="28"/>
          <w:szCs w:val="28"/>
          <w:lang w:eastAsia="de-CH"/>
        </w:rPr>
        <w:t xml:space="preserve">Sicherheit im Körper </w:t>
      </w:r>
      <w:r w:rsidR="00E64F0B">
        <w:rPr>
          <w:rFonts w:eastAsia="Times New Roman" w:cs="Times New Roman"/>
          <w:sz w:val="28"/>
          <w:szCs w:val="28"/>
          <w:lang w:eastAsia="de-CH"/>
        </w:rPr>
        <w:t xml:space="preserve">zu </w:t>
      </w:r>
      <w:r w:rsidR="00A07697">
        <w:rPr>
          <w:rFonts w:eastAsia="Times New Roman" w:cs="Times New Roman"/>
          <w:sz w:val="28"/>
          <w:szCs w:val="28"/>
          <w:lang w:eastAsia="de-CH"/>
        </w:rPr>
        <w:t>spüren</w:t>
      </w:r>
      <w:r w:rsidR="00496BE4">
        <w:rPr>
          <w:rFonts w:eastAsia="Times New Roman" w:cs="Times New Roman"/>
          <w:sz w:val="28"/>
          <w:szCs w:val="28"/>
          <w:lang w:eastAsia="de-CH"/>
        </w:rPr>
        <w:t xml:space="preserve">. Bei Gefahr reagieren </w:t>
      </w:r>
      <w:r w:rsidR="00E64F0B">
        <w:rPr>
          <w:rFonts w:eastAsia="Times New Roman" w:cs="Times New Roman"/>
          <w:sz w:val="28"/>
          <w:szCs w:val="28"/>
          <w:lang w:eastAsia="de-CH"/>
        </w:rPr>
        <w:t xml:space="preserve">zu </w:t>
      </w:r>
      <w:r w:rsidR="00496BE4">
        <w:rPr>
          <w:rFonts w:eastAsia="Times New Roman" w:cs="Times New Roman"/>
          <w:sz w:val="28"/>
          <w:szCs w:val="28"/>
          <w:lang w:eastAsia="de-CH"/>
        </w:rPr>
        <w:t>können und danach wieder zur Ruhe und zur Sicherheit zurückkehren</w:t>
      </w:r>
      <w:r>
        <w:rPr>
          <w:rFonts w:eastAsia="Times New Roman" w:cs="Times New Roman"/>
          <w:sz w:val="28"/>
          <w:szCs w:val="28"/>
          <w:lang w:eastAsia="de-CH"/>
        </w:rPr>
        <w:t xml:space="preserve"> </w:t>
      </w:r>
      <w:r w:rsidR="00E64F0B">
        <w:rPr>
          <w:rFonts w:eastAsia="Times New Roman" w:cs="Times New Roman"/>
          <w:sz w:val="28"/>
          <w:szCs w:val="28"/>
          <w:lang w:eastAsia="de-CH"/>
        </w:rPr>
        <w:t xml:space="preserve">zu </w:t>
      </w:r>
      <w:r>
        <w:rPr>
          <w:rFonts w:eastAsia="Times New Roman" w:cs="Times New Roman"/>
          <w:sz w:val="28"/>
          <w:szCs w:val="28"/>
          <w:lang w:eastAsia="de-CH"/>
        </w:rPr>
        <w:t>können</w:t>
      </w:r>
      <w:r w:rsidR="00496BE4">
        <w:rPr>
          <w:rFonts w:eastAsia="Times New Roman" w:cs="Times New Roman"/>
          <w:sz w:val="28"/>
          <w:szCs w:val="28"/>
          <w:lang w:eastAsia="de-CH"/>
        </w:rPr>
        <w:t xml:space="preserve">. </w:t>
      </w:r>
      <w:r>
        <w:rPr>
          <w:rFonts w:eastAsia="Times New Roman" w:cs="Times New Roman"/>
          <w:sz w:val="28"/>
          <w:szCs w:val="28"/>
          <w:lang w:eastAsia="de-CH"/>
        </w:rPr>
        <w:t xml:space="preserve">Uns ganz sicher </w:t>
      </w:r>
      <w:r w:rsidR="00496BE4">
        <w:rPr>
          <w:rFonts w:eastAsia="Times New Roman" w:cs="Times New Roman"/>
          <w:sz w:val="28"/>
          <w:szCs w:val="28"/>
          <w:lang w:eastAsia="de-CH"/>
        </w:rPr>
        <w:t xml:space="preserve">im Körper </w:t>
      </w:r>
      <w:r w:rsidR="00E64F0B">
        <w:rPr>
          <w:rFonts w:eastAsia="Times New Roman" w:cs="Times New Roman"/>
          <w:sz w:val="28"/>
          <w:szCs w:val="28"/>
          <w:lang w:eastAsia="de-CH"/>
        </w:rPr>
        <w:t xml:space="preserve">zu </w:t>
      </w:r>
      <w:r>
        <w:rPr>
          <w:rFonts w:eastAsia="Times New Roman" w:cs="Times New Roman"/>
          <w:sz w:val="28"/>
          <w:szCs w:val="28"/>
          <w:lang w:eastAsia="de-CH"/>
        </w:rPr>
        <w:t>fühlen. Wohl, verbunden, zusammengesetzt, zusammen abgestimmt und komplett sicher. Wie ein weicher und starker</w:t>
      </w:r>
      <w:r w:rsidR="00496BE4">
        <w:rPr>
          <w:rFonts w:eastAsia="Times New Roman" w:cs="Times New Roman"/>
          <w:sz w:val="28"/>
          <w:szCs w:val="28"/>
          <w:lang w:eastAsia="de-CH"/>
        </w:rPr>
        <w:t xml:space="preserve"> Anker</w:t>
      </w:r>
      <w:r>
        <w:rPr>
          <w:rFonts w:eastAsia="Times New Roman" w:cs="Times New Roman"/>
          <w:sz w:val="28"/>
          <w:szCs w:val="28"/>
          <w:lang w:eastAsia="de-CH"/>
        </w:rPr>
        <w:t>,</w:t>
      </w:r>
      <w:r w:rsidR="00496BE4">
        <w:rPr>
          <w:rFonts w:eastAsia="Times New Roman" w:cs="Times New Roman"/>
          <w:sz w:val="28"/>
          <w:szCs w:val="28"/>
          <w:lang w:eastAsia="de-CH"/>
        </w:rPr>
        <w:t xml:space="preserve"> klar</w:t>
      </w:r>
      <w:r>
        <w:rPr>
          <w:rFonts w:eastAsia="Times New Roman" w:cs="Times New Roman"/>
          <w:sz w:val="28"/>
          <w:szCs w:val="28"/>
          <w:lang w:eastAsia="de-CH"/>
        </w:rPr>
        <w:t>,</w:t>
      </w:r>
      <w:r w:rsidR="00496BE4">
        <w:rPr>
          <w:rFonts w:eastAsia="Times New Roman" w:cs="Times New Roman"/>
          <w:sz w:val="28"/>
          <w:szCs w:val="28"/>
          <w:lang w:eastAsia="de-CH"/>
        </w:rPr>
        <w:t xml:space="preserve"> deutlich</w:t>
      </w:r>
      <w:r>
        <w:rPr>
          <w:rFonts w:eastAsia="Times New Roman" w:cs="Times New Roman"/>
          <w:sz w:val="28"/>
          <w:szCs w:val="28"/>
          <w:lang w:eastAsia="de-CH"/>
        </w:rPr>
        <w:t xml:space="preserve"> und</w:t>
      </w:r>
      <w:r w:rsidR="00496BE4">
        <w:rPr>
          <w:rFonts w:eastAsia="Times New Roman" w:cs="Times New Roman"/>
          <w:sz w:val="28"/>
          <w:szCs w:val="28"/>
          <w:lang w:eastAsia="de-CH"/>
        </w:rPr>
        <w:t xml:space="preserve"> bewusst spür</w:t>
      </w:r>
      <w:r>
        <w:rPr>
          <w:rFonts w:eastAsia="Times New Roman" w:cs="Times New Roman"/>
          <w:sz w:val="28"/>
          <w:szCs w:val="28"/>
          <w:lang w:eastAsia="de-CH"/>
        </w:rPr>
        <w:t>bar.</w:t>
      </w:r>
      <w:r w:rsidR="00496BE4">
        <w:rPr>
          <w:rFonts w:eastAsia="Times New Roman" w:cs="Times New Roman"/>
          <w:sz w:val="28"/>
          <w:szCs w:val="28"/>
          <w:lang w:eastAsia="de-CH"/>
        </w:rPr>
        <w:t xml:space="preserve"> </w:t>
      </w:r>
      <w:r w:rsidR="00E64F0B">
        <w:rPr>
          <w:rFonts w:eastAsia="Times New Roman" w:cs="Times New Roman"/>
          <w:sz w:val="28"/>
          <w:szCs w:val="28"/>
          <w:lang w:eastAsia="de-CH"/>
        </w:rPr>
        <w:t>Das ist das erste Ziel. (Verbunden mit dem Hirnstamm, Reptilienhirn und der Elastizität des autonomen Nervensystems)</w:t>
      </w:r>
    </w:p>
    <w:p w:rsidR="00E64F0B" w:rsidRDefault="00496BE4" w:rsidP="009023F9">
      <w:pPr>
        <w:spacing w:before="100" w:beforeAutospacing="1" w:after="100" w:afterAutospacing="1" w:line="240" w:lineRule="auto"/>
        <w:jc w:val="center"/>
        <w:rPr>
          <w:rFonts w:eastAsia="Times New Roman" w:cs="Times New Roman"/>
          <w:sz w:val="28"/>
          <w:szCs w:val="28"/>
          <w:lang w:eastAsia="de-CH"/>
        </w:rPr>
      </w:pPr>
      <w:r>
        <w:rPr>
          <w:rFonts w:eastAsia="Times New Roman" w:cs="Times New Roman"/>
          <w:sz w:val="28"/>
          <w:szCs w:val="28"/>
          <w:lang w:eastAsia="de-CH"/>
        </w:rPr>
        <w:t>Zweitens</w:t>
      </w:r>
      <w:r w:rsidR="00A07697">
        <w:rPr>
          <w:rFonts w:eastAsia="Times New Roman" w:cs="Times New Roman"/>
          <w:sz w:val="28"/>
          <w:szCs w:val="28"/>
          <w:lang w:eastAsia="de-CH"/>
        </w:rPr>
        <w:t xml:space="preserve"> </w:t>
      </w:r>
      <w:r w:rsidR="00E64F0B">
        <w:rPr>
          <w:rFonts w:eastAsia="Times New Roman" w:cs="Times New Roman"/>
          <w:sz w:val="28"/>
          <w:szCs w:val="28"/>
          <w:lang w:eastAsia="de-CH"/>
        </w:rPr>
        <w:t xml:space="preserve">bedeutet es </w:t>
      </w:r>
      <w:r w:rsidR="00A07697">
        <w:rPr>
          <w:rFonts w:eastAsia="Times New Roman" w:cs="Times New Roman"/>
          <w:sz w:val="28"/>
          <w:szCs w:val="28"/>
          <w:lang w:eastAsia="de-CH"/>
        </w:rPr>
        <w:t xml:space="preserve">eine </w:t>
      </w:r>
      <w:r>
        <w:rPr>
          <w:rFonts w:eastAsia="Times New Roman" w:cs="Times New Roman"/>
          <w:sz w:val="28"/>
          <w:szCs w:val="28"/>
          <w:lang w:eastAsia="de-CH"/>
        </w:rPr>
        <w:t>gute</w:t>
      </w:r>
      <w:r w:rsidR="00A07697">
        <w:rPr>
          <w:rFonts w:eastAsia="Times New Roman" w:cs="Times New Roman"/>
          <w:sz w:val="28"/>
          <w:szCs w:val="28"/>
          <w:lang w:eastAsia="de-CH"/>
        </w:rPr>
        <w:t xml:space="preserve"> Beziehung zu </w:t>
      </w:r>
      <w:r>
        <w:rPr>
          <w:rFonts w:eastAsia="Times New Roman" w:cs="Times New Roman"/>
          <w:sz w:val="28"/>
          <w:szCs w:val="28"/>
          <w:lang w:eastAsia="de-CH"/>
        </w:rPr>
        <w:t xml:space="preserve">unseren </w:t>
      </w:r>
      <w:r w:rsidR="00A07697">
        <w:rPr>
          <w:rFonts w:eastAsia="Times New Roman" w:cs="Times New Roman"/>
          <w:sz w:val="28"/>
          <w:szCs w:val="28"/>
          <w:lang w:eastAsia="de-CH"/>
        </w:rPr>
        <w:t>Emotionen</w:t>
      </w:r>
      <w:r>
        <w:rPr>
          <w:rFonts w:eastAsia="Times New Roman" w:cs="Times New Roman"/>
          <w:sz w:val="28"/>
          <w:szCs w:val="28"/>
          <w:lang w:eastAsia="de-CH"/>
        </w:rPr>
        <w:t xml:space="preserve"> </w:t>
      </w:r>
      <w:r w:rsidR="00E64F0B">
        <w:rPr>
          <w:rFonts w:eastAsia="Times New Roman" w:cs="Times New Roman"/>
          <w:sz w:val="28"/>
          <w:szCs w:val="28"/>
          <w:lang w:eastAsia="de-CH"/>
        </w:rPr>
        <w:t xml:space="preserve">zu </w:t>
      </w:r>
      <w:r w:rsidR="00435AE8">
        <w:rPr>
          <w:rFonts w:eastAsia="Times New Roman" w:cs="Times New Roman"/>
          <w:sz w:val="28"/>
          <w:szCs w:val="28"/>
          <w:lang w:eastAsia="de-CH"/>
        </w:rPr>
        <w:t xml:space="preserve">haben. Sie </w:t>
      </w:r>
      <w:r w:rsidR="00E64F0B">
        <w:rPr>
          <w:rFonts w:eastAsia="Times New Roman" w:cs="Times New Roman"/>
          <w:sz w:val="28"/>
          <w:szCs w:val="28"/>
          <w:lang w:eastAsia="de-CH"/>
        </w:rPr>
        <w:t xml:space="preserve">laufen, </w:t>
      </w:r>
      <w:r w:rsidR="00435AE8">
        <w:rPr>
          <w:rFonts w:eastAsia="Times New Roman" w:cs="Times New Roman"/>
          <w:sz w:val="28"/>
          <w:szCs w:val="28"/>
          <w:lang w:eastAsia="de-CH"/>
        </w:rPr>
        <w:t xml:space="preserve">kommen und gehen </w:t>
      </w:r>
      <w:r w:rsidR="00E64F0B">
        <w:rPr>
          <w:rFonts w:eastAsia="Times New Roman" w:cs="Times New Roman"/>
          <w:sz w:val="28"/>
          <w:szCs w:val="28"/>
          <w:lang w:eastAsia="de-CH"/>
        </w:rPr>
        <w:t xml:space="preserve">zu </w:t>
      </w:r>
      <w:r w:rsidR="00435AE8">
        <w:rPr>
          <w:rFonts w:eastAsia="Times New Roman" w:cs="Times New Roman"/>
          <w:sz w:val="28"/>
          <w:szCs w:val="28"/>
          <w:lang w:eastAsia="de-CH"/>
        </w:rPr>
        <w:t xml:space="preserve">lassen. </w:t>
      </w:r>
      <w:r>
        <w:rPr>
          <w:rFonts w:eastAsia="Times New Roman" w:cs="Times New Roman"/>
          <w:sz w:val="28"/>
          <w:szCs w:val="28"/>
          <w:lang w:eastAsia="de-CH"/>
        </w:rPr>
        <w:t>In der Ruhe</w:t>
      </w:r>
      <w:r w:rsidR="00435AE8">
        <w:rPr>
          <w:rFonts w:eastAsia="Times New Roman" w:cs="Times New Roman"/>
          <w:sz w:val="28"/>
          <w:szCs w:val="28"/>
          <w:lang w:eastAsia="de-CH"/>
        </w:rPr>
        <w:t xml:space="preserve"> uns dadurch bewusst  emotional und körperlich spürbar verbunden mit dem Herzen </w:t>
      </w:r>
      <w:r w:rsidR="00E64F0B">
        <w:rPr>
          <w:rFonts w:eastAsia="Times New Roman" w:cs="Times New Roman"/>
          <w:sz w:val="28"/>
          <w:szCs w:val="28"/>
          <w:lang w:eastAsia="de-CH"/>
        </w:rPr>
        <w:t xml:space="preserve">zu </w:t>
      </w:r>
      <w:r w:rsidR="00435AE8">
        <w:rPr>
          <w:rFonts w:eastAsia="Times New Roman" w:cs="Times New Roman"/>
          <w:sz w:val="28"/>
          <w:szCs w:val="28"/>
          <w:lang w:eastAsia="de-CH"/>
        </w:rPr>
        <w:t>fühlen.</w:t>
      </w:r>
    </w:p>
    <w:p w:rsidR="00E64F0B" w:rsidRDefault="00435AE8" w:rsidP="009023F9">
      <w:pPr>
        <w:spacing w:before="100" w:beforeAutospacing="1" w:after="100" w:afterAutospacing="1" w:line="240" w:lineRule="auto"/>
        <w:jc w:val="center"/>
        <w:rPr>
          <w:rFonts w:eastAsia="Times New Roman" w:cs="Times New Roman"/>
          <w:sz w:val="28"/>
          <w:szCs w:val="28"/>
          <w:lang w:eastAsia="de-CH"/>
        </w:rPr>
      </w:pPr>
      <w:r>
        <w:rPr>
          <w:rFonts w:eastAsia="Times New Roman" w:cs="Times New Roman"/>
          <w:sz w:val="28"/>
          <w:szCs w:val="28"/>
          <w:lang w:eastAsia="de-CH"/>
        </w:rPr>
        <w:t xml:space="preserve"> Das liebe Leser, das ist das grosse Glück. Ja, das ist es…. Und es bewirkt etwas ganz Simples: Das bewusste </w:t>
      </w:r>
      <w:r w:rsidR="00E64F0B">
        <w:rPr>
          <w:rFonts w:eastAsia="Times New Roman" w:cs="Times New Roman"/>
          <w:sz w:val="28"/>
          <w:szCs w:val="28"/>
          <w:lang w:eastAsia="de-CH"/>
        </w:rPr>
        <w:t>S</w:t>
      </w:r>
      <w:r>
        <w:rPr>
          <w:rFonts w:eastAsia="Times New Roman" w:cs="Times New Roman"/>
          <w:sz w:val="28"/>
          <w:szCs w:val="28"/>
          <w:lang w:eastAsia="de-CH"/>
        </w:rPr>
        <w:t xml:space="preserve">püren </w:t>
      </w:r>
      <w:r w:rsidR="00E64F0B">
        <w:rPr>
          <w:rFonts w:eastAsia="Times New Roman" w:cs="Times New Roman"/>
          <w:sz w:val="28"/>
          <w:szCs w:val="28"/>
          <w:lang w:eastAsia="de-CH"/>
        </w:rPr>
        <w:t>unseres</w:t>
      </w:r>
      <w:r>
        <w:rPr>
          <w:rFonts w:eastAsia="Times New Roman" w:cs="Times New Roman"/>
          <w:sz w:val="28"/>
          <w:szCs w:val="28"/>
          <w:lang w:eastAsia="de-CH"/>
        </w:rPr>
        <w:t xml:space="preserve"> Leben</w:t>
      </w:r>
      <w:r w:rsidR="00E64F0B">
        <w:rPr>
          <w:rFonts w:eastAsia="Times New Roman" w:cs="Times New Roman"/>
          <w:sz w:val="28"/>
          <w:szCs w:val="28"/>
          <w:lang w:eastAsia="de-CH"/>
        </w:rPr>
        <w:t>s</w:t>
      </w:r>
      <w:r w:rsidR="00DF0061">
        <w:rPr>
          <w:rFonts w:eastAsia="Times New Roman" w:cs="Times New Roman"/>
          <w:sz w:val="28"/>
          <w:szCs w:val="28"/>
          <w:lang w:eastAsia="de-CH"/>
        </w:rPr>
        <w:t>. Wenn Zeit und Ruhe ist,</w:t>
      </w:r>
      <w:bookmarkStart w:id="0" w:name="_GoBack"/>
      <w:bookmarkEnd w:id="0"/>
      <w:r>
        <w:rPr>
          <w:rFonts w:eastAsia="Times New Roman" w:cs="Times New Roman"/>
          <w:sz w:val="28"/>
          <w:szCs w:val="28"/>
          <w:lang w:eastAsia="de-CH"/>
        </w:rPr>
        <w:t xml:space="preserve"> in jedem Augenblick</w:t>
      </w:r>
      <w:r w:rsidR="00E64F0B">
        <w:rPr>
          <w:rFonts w:eastAsia="Times New Roman" w:cs="Times New Roman"/>
          <w:sz w:val="28"/>
          <w:szCs w:val="28"/>
          <w:lang w:eastAsia="de-CH"/>
        </w:rPr>
        <w:t xml:space="preserve"> und bei jedem Atemzug</w:t>
      </w:r>
      <w:r>
        <w:rPr>
          <w:rFonts w:eastAsia="Times New Roman" w:cs="Times New Roman"/>
          <w:sz w:val="28"/>
          <w:szCs w:val="28"/>
          <w:lang w:eastAsia="de-CH"/>
        </w:rPr>
        <w:t>.</w:t>
      </w:r>
      <w:r w:rsidR="00A07697">
        <w:rPr>
          <w:rFonts w:eastAsia="Times New Roman" w:cs="Times New Roman"/>
          <w:sz w:val="28"/>
          <w:szCs w:val="28"/>
          <w:lang w:eastAsia="de-CH"/>
        </w:rPr>
        <w:t xml:space="preserve"> </w:t>
      </w:r>
      <w:r>
        <w:rPr>
          <w:rFonts w:eastAsia="Times New Roman" w:cs="Times New Roman"/>
          <w:sz w:val="28"/>
          <w:szCs w:val="28"/>
          <w:lang w:eastAsia="de-CH"/>
        </w:rPr>
        <w:t>Die Auswirkung ist eine grosse Dankbarkeit für das kurze Erleben dürfen dieses unglaublichen Abenteuers, des  Lebens.</w:t>
      </w:r>
    </w:p>
    <w:p w:rsidR="00A07697" w:rsidRPr="00C92BC7" w:rsidRDefault="00E64F0B" w:rsidP="009023F9">
      <w:pPr>
        <w:spacing w:before="100" w:beforeAutospacing="1" w:after="100" w:afterAutospacing="1" w:line="240" w:lineRule="auto"/>
        <w:jc w:val="center"/>
        <w:rPr>
          <w:rFonts w:eastAsia="Times New Roman" w:cs="Times New Roman"/>
          <w:sz w:val="28"/>
          <w:szCs w:val="28"/>
          <w:lang w:eastAsia="de-CH"/>
        </w:rPr>
      </w:pPr>
      <w:r>
        <w:rPr>
          <w:rFonts w:eastAsia="Times New Roman" w:cs="Times New Roman"/>
          <w:sz w:val="28"/>
          <w:szCs w:val="28"/>
          <w:lang w:eastAsia="de-CH"/>
        </w:rPr>
        <w:t>Ja, es ist ganz einfach. U</w:t>
      </w:r>
      <w:r w:rsidR="00A07697">
        <w:rPr>
          <w:rFonts w:eastAsia="Times New Roman" w:cs="Times New Roman"/>
          <w:sz w:val="28"/>
          <w:szCs w:val="28"/>
          <w:lang w:eastAsia="de-CH"/>
        </w:rPr>
        <w:t xml:space="preserve">nd doch so schwer. </w:t>
      </w:r>
    </w:p>
    <w:p w:rsidR="00665930" w:rsidRPr="00E55ABE" w:rsidRDefault="00E55ABE" w:rsidP="00E55ABE">
      <w:pPr>
        <w:spacing w:before="100" w:beforeAutospacing="1" w:after="100" w:afterAutospacing="1"/>
        <w:jc w:val="center"/>
        <w:rPr>
          <w:b/>
          <w:color w:val="76923C" w:themeColor="accent3" w:themeShade="BF"/>
          <w:sz w:val="32"/>
          <w:szCs w:val="32"/>
        </w:rPr>
      </w:pPr>
      <w:proofErr w:type="spellStart"/>
      <w:r w:rsidRPr="00665930">
        <w:rPr>
          <w:b/>
          <w:color w:val="76923C" w:themeColor="accent3" w:themeShade="BF"/>
          <w:sz w:val="32"/>
          <w:szCs w:val="32"/>
        </w:rPr>
        <w:t>Laotse</w:t>
      </w:r>
      <w:proofErr w:type="spellEnd"/>
      <w:r w:rsidRPr="00665930">
        <w:rPr>
          <w:b/>
          <w:color w:val="76923C" w:themeColor="accent3" w:themeShade="BF"/>
          <w:sz w:val="32"/>
          <w:szCs w:val="32"/>
        </w:rPr>
        <w:t>: „Die einfachste Lösung ist am schwersten zu finden“.</w:t>
      </w:r>
    </w:p>
    <w:p w:rsidR="00842721" w:rsidRPr="00F405FC" w:rsidRDefault="00F405FC" w:rsidP="00F405FC">
      <w:pPr>
        <w:spacing w:before="100" w:beforeAutospacing="1" w:after="100" w:afterAutospacing="1" w:line="240" w:lineRule="auto"/>
        <w:jc w:val="center"/>
        <w:rPr>
          <w:rFonts w:eastAsia="Times New Roman" w:cs="Times New Roman"/>
          <w:sz w:val="28"/>
          <w:szCs w:val="28"/>
          <w:lang w:eastAsia="de-CH"/>
        </w:rPr>
      </w:pPr>
      <w:r>
        <w:rPr>
          <w:rFonts w:ascii="Verdana" w:hAnsi="Verdana"/>
          <w:noProof/>
          <w:sz w:val="24"/>
          <w:szCs w:val="24"/>
          <w:lang w:eastAsia="de-CH"/>
        </w:rPr>
        <w:drawing>
          <wp:anchor distT="0" distB="0" distL="114300" distR="114300" simplePos="0" relativeHeight="251658240" behindDoc="0" locked="0" layoutInCell="1" allowOverlap="1" wp14:anchorId="1CB72FC9" wp14:editId="3AB0F8E7">
            <wp:simplePos x="0" y="0"/>
            <wp:positionH relativeFrom="column">
              <wp:posOffset>1710055</wp:posOffset>
            </wp:positionH>
            <wp:positionV relativeFrom="paragraph">
              <wp:posOffset>295910</wp:posOffset>
            </wp:positionV>
            <wp:extent cx="2465705" cy="1551940"/>
            <wp:effectExtent l="0" t="0" r="0" b="0"/>
            <wp:wrapNone/>
            <wp:docPr id="1" name="Grafik 1" descr="N:\Database\Eigenedatengabriela\DOGMAFREE\Fotos LALA im BALI-HAUS für Zeitung\Auswahl für Zeitung\Bild A  THE HUMAN 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tabase\Eigenedatengabriela\DOGMAFREE\Fotos LALA im BALI-HAUS für Zeitung\Auswahl für Zeitung\Bild A  THE HUMAN K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705"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sz w:val="28"/>
          <w:szCs w:val="28"/>
          <w:lang w:eastAsia="de-CH"/>
        </w:rPr>
        <w:t>Gabriela Ackermann</w:t>
      </w:r>
    </w:p>
    <w:p w:rsidR="00F405FC" w:rsidRDefault="00F405FC" w:rsidP="00842721">
      <w:pPr>
        <w:spacing w:before="100" w:beforeAutospacing="1" w:after="100" w:afterAutospacing="1" w:line="240" w:lineRule="auto"/>
        <w:jc w:val="center"/>
        <w:rPr>
          <w:sz w:val="28"/>
          <w:szCs w:val="28"/>
        </w:rPr>
      </w:pPr>
    </w:p>
    <w:p w:rsidR="00F405FC" w:rsidRDefault="00F405FC" w:rsidP="00842721">
      <w:pPr>
        <w:spacing w:before="100" w:beforeAutospacing="1" w:after="100" w:afterAutospacing="1" w:line="240" w:lineRule="auto"/>
        <w:jc w:val="center"/>
        <w:rPr>
          <w:sz w:val="28"/>
          <w:szCs w:val="28"/>
        </w:rPr>
      </w:pPr>
    </w:p>
    <w:p w:rsidR="00F405FC" w:rsidRDefault="00F405FC" w:rsidP="00842721">
      <w:pPr>
        <w:spacing w:before="100" w:beforeAutospacing="1" w:after="100" w:afterAutospacing="1" w:line="240" w:lineRule="auto"/>
        <w:jc w:val="center"/>
        <w:rPr>
          <w:sz w:val="28"/>
          <w:szCs w:val="28"/>
        </w:rPr>
      </w:pPr>
    </w:p>
    <w:p w:rsidR="00F405FC" w:rsidRDefault="00F405FC" w:rsidP="00842721">
      <w:pPr>
        <w:spacing w:before="100" w:beforeAutospacing="1" w:after="100" w:afterAutospacing="1" w:line="240" w:lineRule="auto"/>
        <w:jc w:val="center"/>
        <w:rPr>
          <w:sz w:val="28"/>
          <w:szCs w:val="28"/>
        </w:rPr>
      </w:pPr>
    </w:p>
    <w:p w:rsidR="00EB4BD9" w:rsidRPr="00842721" w:rsidRDefault="00842721" w:rsidP="00842721">
      <w:pPr>
        <w:spacing w:before="100" w:beforeAutospacing="1" w:after="100" w:afterAutospacing="1" w:line="240" w:lineRule="auto"/>
        <w:jc w:val="center"/>
        <w:rPr>
          <w:rFonts w:eastAsia="Times New Roman" w:cs="Times New Roman"/>
          <w:sz w:val="28"/>
          <w:szCs w:val="28"/>
          <w:lang w:eastAsia="de-CH"/>
        </w:rPr>
      </w:pPr>
      <w:r w:rsidRPr="00AE0FBA">
        <w:rPr>
          <w:sz w:val="28"/>
          <w:szCs w:val="28"/>
        </w:rPr>
        <w:lastRenderedPageBreak/>
        <w:t xml:space="preserve">"The Human Key" </w:t>
      </w:r>
      <w:proofErr w:type="spellStart"/>
      <w:r w:rsidRPr="00AE0FBA">
        <w:rPr>
          <w:sz w:val="28"/>
          <w:szCs w:val="28"/>
        </w:rPr>
        <w:t>by</w:t>
      </w:r>
      <w:proofErr w:type="spellEnd"/>
      <w:r w:rsidRPr="00AE0FBA">
        <w:rPr>
          <w:sz w:val="28"/>
          <w:szCs w:val="28"/>
        </w:rPr>
        <w:t xml:space="preserve"> </w:t>
      </w:r>
      <w:proofErr w:type="spellStart"/>
      <w:r w:rsidRPr="00AE0FBA">
        <w:rPr>
          <w:sz w:val="28"/>
          <w:szCs w:val="28"/>
        </w:rPr>
        <w:t>dogmafree</w:t>
      </w:r>
      <w:proofErr w:type="spellEnd"/>
      <w:r>
        <w:rPr>
          <w:sz w:val="28"/>
          <w:szCs w:val="28"/>
        </w:rPr>
        <w:t xml:space="preserve">, </w:t>
      </w:r>
      <w:r>
        <w:rPr>
          <w:rFonts w:eastAsia="Times New Roman" w:cs="Times New Roman"/>
          <w:sz w:val="28"/>
          <w:szCs w:val="28"/>
          <w:lang w:eastAsia="de-CH"/>
        </w:rPr>
        <w:t xml:space="preserve"> BALI-HAUS, CH-4146 Hochwald</w:t>
      </w:r>
    </w:p>
    <w:p w:rsidR="002F3033" w:rsidRPr="00E64F0B" w:rsidRDefault="00DF0061" w:rsidP="00E64F0B">
      <w:pPr>
        <w:spacing w:before="100" w:beforeAutospacing="1" w:after="100" w:afterAutospacing="1"/>
        <w:jc w:val="center"/>
        <w:rPr>
          <w:sz w:val="28"/>
          <w:szCs w:val="28"/>
        </w:rPr>
      </w:pPr>
      <w:hyperlink r:id="rId9" w:tgtFrame="_blank" w:history="1">
        <w:r w:rsidR="00AE0FBA" w:rsidRPr="00AE0FBA">
          <w:rPr>
            <w:rStyle w:val="Hyperlink"/>
            <w:sz w:val="28"/>
            <w:szCs w:val="28"/>
          </w:rPr>
          <w:t>www.dogmafree.ch</w:t>
        </w:r>
      </w:hyperlink>
      <w:r w:rsidR="00AE0FBA" w:rsidRPr="00AE0FBA">
        <w:rPr>
          <w:sz w:val="28"/>
          <w:szCs w:val="28"/>
        </w:rPr>
        <w:t xml:space="preserve"> / </w:t>
      </w:r>
      <w:hyperlink r:id="rId10" w:history="1">
        <w:r w:rsidR="00842721" w:rsidRPr="00032501">
          <w:rPr>
            <w:rStyle w:val="Hyperlink"/>
            <w:sz w:val="28"/>
            <w:szCs w:val="28"/>
          </w:rPr>
          <w:t>www.therapieundcoaching.ch</w:t>
        </w:r>
      </w:hyperlink>
      <w:r w:rsidR="00842721" w:rsidRPr="00AE0FBA">
        <w:rPr>
          <w:sz w:val="28"/>
          <w:szCs w:val="28"/>
        </w:rPr>
        <w:t xml:space="preserve"> </w:t>
      </w:r>
      <w:r w:rsidR="00AE0FBA" w:rsidRPr="00AE0FBA">
        <w:rPr>
          <w:sz w:val="28"/>
          <w:szCs w:val="28"/>
        </w:rPr>
        <w:t xml:space="preserve"> / </w:t>
      </w:r>
      <w:hyperlink r:id="rId11" w:tgtFrame="_blank" w:history="1">
        <w:r w:rsidR="00AE0FBA" w:rsidRPr="00AE0FBA">
          <w:rPr>
            <w:rStyle w:val="Hyperlink"/>
            <w:sz w:val="28"/>
            <w:szCs w:val="28"/>
          </w:rPr>
          <w:t>info@dogmafree.ch</w:t>
        </w:r>
      </w:hyperlink>
      <w:r w:rsidR="00AE0FBA" w:rsidRPr="00AE0FBA">
        <w:rPr>
          <w:sz w:val="28"/>
          <w:szCs w:val="28"/>
        </w:rPr>
        <w:t xml:space="preserve"> </w:t>
      </w:r>
      <w:r w:rsidR="00AE0FBA" w:rsidRPr="009023F9">
        <w:rPr>
          <w:sz w:val="28"/>
          <w:szCs w:val="28"/>
        </w:rPr>
        <w:t>/</w:t>
      </w:r>
    </w:p>
    <w:p w:rsidR="002F3033" w:rsidRDefault="002F3033" w:rsidP="002F3033">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de-CH"/>
        </w:rPr>
      </w:pPr>
    </w:p>
    <w:sectPr w:rsidR="002F30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B87"/>
    <w:multiLevelType w:val="multilevel"/>
    <w:tmpl w:val="DD801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1722828"/>
    <w:multiLevelType w:val="hybridMultilevel"/>
    <w:tmpl w:val="FF66B7E8"/>
    <w:lvl w:ilvl="0" w:tplc="5DB44664">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nsid w:val="62CF5A18"/>
    <w:multiLevelType w:val="multilevel"/>
    <w:tmpl w:val="44DC2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8B"/>
    <w:rsid w:val="00041680"/>
    <w:rsid w:val="002007B2"/>
    <w:rsid w:val="002F3033"/>
    <w:rsid w:val="00364F92"/>
    <w:rsid w:val="003A401A"/>
    <w:rsid w:val="0043213B"/>
    <w:rsid w:val="00435AE8"/>
    <w:rsid w:val="00440B55"/>
    <w:rsid w:val="0049158A"/>
    <w:rsid w:val="00496BE4"/>
    <w:rsid w:val="005021F0"/>
    <w:rsid w:val="005115D9"/>
    <w:rsid w:val="00665930"/>
    <w:rsid w:val="00685E49"/>
    <w:rsid w:val="006A2D74"/>
    <w:rsid w:val="007F5124"/>
    <w:rsid w:val="00842721"/>
    <w:rsid w:val="00877A8B"/>
    <w:rsid w:val="009013FB"/>
    <w:rsid w:val="009023F9"/>
    <w:rsid w:val="00962DE3"/>
    <w:rsid w:val="009826EF"/>
    <w:rsid w:val="00A07697"/>
    <w:rsid w:val="00AE0FBA"/>
    <w:rsid w:val="00B863AD"/>
    <w:rsid w:val="00BD5FB6"/>
    <w:rsid w:val="00BF067A"/>
    <w:rsid w:val="00C92BC7"/>
    <w:rsid w:val="00DF0061"/>
    <w:rsid w:val="00E07F19"/>
    <w:rsid w:val="00E55ABE"/>
    <w:rsid w:val="00E64F0B"/>
    <w:rsid w:val="00E769D8"/>
    <w:rsid w:val="00EB4BD9"/>
    <w:rsid w:val="00F405FC"/>
    <w:rsid w:val="00FC6C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7A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7A8B"/>
    <w:rPr>
      <w:color w:val="0000FF" w:themeColor="hyperlink"/>
      <w:u w:val="single"/>
    </w:rPr>
  </w:style>
  <w:style w:type="paragraph" w:styleId="Listenabsatz">
    <w:name w:val="List Paragraph"/>
    <w:basedOn w:val="Standard"/>
    <w:uiPriority w:val="34"/>
    <w:qFormat/>
    <w:rsid w:val="00877A8B"/>
    <w:pPr>
      <w:ind w:left="720"/>
      <w:contextualSpacing/>
    </w:pPr>
  </w:style>
  <w:style w:type="paragraph" w:styleId="Sprechblasentext">
    <w:name w:val="Balloon Text"/>
    <w:basedOn w:val="Standard"/>
    <w:link w:val="SprechblasentextZchn"/>
    <w:uiPriority w:val="99"/>
    <w:semiHidden/>
    <w:unhideWhenUsed/>
    <w:rsid w:val="00877A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7A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7A8B"/>
    <w:rPr>
      <w:color w:val="0000FF" w:themeColor="hyperlink"/>
      <w:u w:val="single"/>
    </w:rPr>
  </w:style>
  <w:style w:type="paragraph" w:styleId="Listenabsatz">
    <w:name w:val="List Paragraph"/>
    <w:basedOn w:val="Standard"/>
    <w:uiPriority w:val="34"/>
    <w:qFormat/>
    <w:rsid w:val="00877A8B"/>
    <w:pPr>
      <w:ind w:left="720"/>
      <w:contextualSpacing/>
    </w:pPr>
  </w:style>
  <w:style w:type="paragraph" w:styleId="Sprechblasentext">
    <w:name w:val="Balloon Text"/>
    <w:basedOn w:val="Standard"/>
    <w:link w:val="SprechblasentextZchn"/>
    <w:uiPriority w:val="99"/>
    <w:semiHidden/>
    <w:unhideWhenUsed/>
    <w:rsid w:val="00877A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6138">
      <w:bodyDiv w:val="1"/>
      <w:marLeft w:val="0"/>
      <w:marRight w:val="0"/>
      <w:marTop w:val="0"/>
      <w:marBottom w:val="0"/>
      <w:divBdr>
        <w:top w:val="none" w:sz="0" w:space="0" w:color="auto"/>
        <w:left w:val="none" w:sz="0" w:space="0" w:color="auto"/>
        <w:bottom w:val="none" w:sz="0" w:space="0" w:color="auto"/>
        <w:right w:val="none" w:sz="0" w:space="0" w:color="auto"/>
      </w:divBdr>
    </w:div>
    <w:div w:id="144931824">
      <w:bodyDiv w:val="1"/>
      <w:marLeft w:val="0"/>
      <w:marRight w:val="0"/>
      <w:marTop w:val="0"/>
      <w:marBottom w:val="0"/>
      <w:divBdr>
        <w:top w:val="none" w:sz="0" w:space="0" w:color="auto"/>
        <w:left w:val="none" w:sz="0" w:space="0" w:color="auto"/>
        <w:bottom w:val="none" w:sz="0" w:space="0" w:color="auto"/>
        <w:right w:val="none" w:sz="0" w:space="0" w:color="auto"/>
      </w:divBdr>
    </w:div>
    <w:div w:id="1142037245">
      <w:bodyDiv w:val="1"/>
      <w:marLeft w:val="0"/>
      <w:marRight w:val="0"/>
      <w:marTop w:val="0"/>
      <w:marBottom w:val="0"/>
      <w:divBdr>
        <w:top w:val="none" w:sz="0" w:space="0" w:color="auto"/>
        <w:left w:val="none" w:sz="0" w:space="0" w:color="auto"/>
        <w:bottom w:val="none" w:sz="0" w:space="0" w:color="auto"/>
        <w:right w:val="none" w:sz="0" w:space="0" w:color="auto"/>
      </w:divBdr>
    </w:div>
    <w:div w:id="1316371838">
      <w:bodyDiv w:val="1"/>
      <w:marLeft w:val="0"/>
      <w:marRight w:val="0"/>
      <w:marTop w:val="0"/>
      <w:marBottom w:val="0"/>
      <w:divBdr>
        <w:top w:val="none" w:sz="0" w:space="0" w:color="auto"/>
        <w:left w:val="none" w:sz="0" w:space="0" w:color="auto"/>
        <w:bottom w:val="none" w:sz="0" w:space="0" w:color="auto"/>
        <w:right w:val="none" w:sz="0" w:space="0" w:color="auto"/>
      </w:divBdr>
      <w:divsChild>
        <w:div w:id="2092198752">
          <w:marLeft w:val="0"/>
          <w:marRight w:val="0"/>
          <w:marTop w:val="0"/>
          <w:marBottom w:val="0"/>
          <w:divBdr>
            <w:top w:val="none" w:sz="0" w:space="0" w:color="auto"/>
            <w:left w:val="none" w:sz="0" w:space="0" w:color="auto"/>
            <w:bottom w:val="none" w:sz="0" w:space="0" w:color="auto"/>
            <w:right w:val="none" w:sz="0" w:space="0" w:color="auto"/>
          </w:divBdr>
          <w:divsChild>
            <w:div w:id="2107538787">
              <w:marLeft w:val="0"/>
              <w:marRight w:val="0"/>
              <w:marTop w:val="0"/>
              <w:marBottom w:val="0"/>
              <w:divBdr>
                <w:top w:val="none" w:sz="0" w:space="0" w:color="auto"/>
                <w:left w:val="none" w:sz="0" w:space="0" w:color="auto"/>
                <w:bottom w:val="none" w:sz="0" w:space="0" w:color="auto"/>
                <w:right w:val="none" w:sz="0" w:space="0" w:color="auto"/>
              </w:divBdr>
              <w:divsChild>
                <w:div w:id="15025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2233">
          <w:marLeft w:val="0"/>
          <w:marRight w:val="0"/>
          <w:marTop w:val="0"/>
          <w:marBottom w:val="0"/>
          <w:divBdr>
            <w:top w:val="none" w:sz="0" w:space="0" w:color="auto"/>
            <w:left w:val="none" w:sz="0" w:space="0" w:color="auto"/>
            <w:bottom w:val="none" w:sz="0" w:space="0" w:color="auto"/>
            <w:right w:val="none" w:sz="0" w:space="0" w:color="auto"/>
          </w:divBdr>
          <w:divsChild>
            <w:div w:id="1160583674">
              <w:marLeft w:val="0"/>
              <w:marRight w:val="0"/>
              <w:marTop w:val="0"/>
              <w:marBottom w:val="0"/>
              <w:divBdr>
                <w:top w:val="none" w:sz="0" w:space="0" w:color="auto"/>
                <w:left w:val="none" w:sz="0" w:space="0" w:color="auto"/>
                <w:bottom w:val="none" w:sz="0" w:space="0" w:color="auto"/>
                <w:right w:val="none" w:sz="0" w:space="0" w:color="auto"/>
              </w:divBdr>
              <w:divsChild>
                <w:div w:id="4938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jpg@01CDA617.B6252A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dogmafree.ch" TargetMode="External"/><Relationship Id="rId5" Type="http://schemas.openxmlformats.org/officeDocument/2006/relationships/webSettings" Target="webSettings.xml"/><Relationship Id="rId10" Type="http://schemas.openxmlformats.org/officeDocument/2006/relationships/hyperlink" Target="http://www.therapieundcoaching.ch" TargetMode="External"/><Relationship Id="rId4" Type="http://schemas.openxmlformats.org/officeDocument/2006/relationships/settings" Target="settings.xml"/><Relationship Id="rId9" Type="http://schemas.openxmlformats.org/officeDocument/2006/relationships/hyperlink" Target="http://www.dogmafre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9769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Fritschi</dc:creator>
  <cp:lastModifiedBy>Gabriela Fritschi</cp:lastModifiedBy>
  <cp:revision>2</cp:revision>
  <cp:lastPrinted>2017-09-06T11:36:00Z</cp:lastPrinted>
  <dcterms:created xsi:type="dcterms:W3CDTF">2017-09-15T00:16:00Z</dcterms:created>
  <dcterms:modified xsi:type="dcterms:W3CDTF">2017-09-15T00:16:00Z</dcterms:modified>
</cp:coreProperties>
</file>